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77777777" w:rsidR="00655EDE" w:rsidRPr="009C0A05" w:rsidRDefault="00FF03DC" w:rsidP="0071792C">
      <w:pPr>
        <w:jc w:val="center"/>
        <w:rPr>
          <w:rFonts w:eastAsia="Times New Roman" w:cs="Times New Roman"/>
          <w:szCs w:val="24"/>
        </w:rPr>
      </w:pPr>
      <w:r w:rsidRPr="009C0A05">
        <w:rPr>
          <w:rFonts w:cs="Times New Roman"/>
          <w:noProof/>
          <w:szCs w:val="24"/>
        </w:rPr>
        <w:drawing>
          <wp:inline distT="0" distB="0" distL="0" distR="0" wp14:anchorId="1643D212" wp14:editId="29D9199C">
            <wp:extent cx="2970370" cy="1161415"/>
            <wp:effectExtent l="0" t="0" r="0" b="0"/>
            <wp:docPr id="5" name="Picture 5" descr="A blue and yellow text on a black background. I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text on a black background. I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70370" cy="1161415"/>
                    </a:xfrm>
                    <a:prstGeom prst="rect">
                      <a:avLst/>
                    </a:prstGeom>
                    <a:noFill/>
                    <a:ln>
                      <a:noFill/>
                    </a:ln>
                  </pic:spPr>
                </pic:pic>
              </a:graphicData>
            </a:graphic>
          </wp:inline>
        </w:drawing>
      </w:r>
    </w:p>
    <w:p w14:paraId="47CAD71B" w14:textId="3BA5A5D4" w:rsidR="00FF03DC" w:rsidRPr="00821A76" w:rsidRDefault="00F04EE3" w:rsidP="00903070">
      <w:pPr>
        <w:pStyle w:val="Heading1"/>
        <w:tabs>
          <w:tab w:val="center" w:pos="4680"/>
          <w:tab w:val="right" w:pos="9900"/>
        </w:tabs>
        <w:rPr>
          <w:rFonts w:ascii="Aptos Narrow" w:eastAsia="Times New Roman" w:hAnsi="Aptos Narrow" w:cs="Times New Roman"/>
          <w:b/>
          <w:bCs/>
          <w:szCs w:val="24"/>
          <w:u w:val="single"/>
        </w:rPr>
      </w:pPr>
      <w:r w:rsidRPr="00821A76">
        <w:rPr>
          <w:rFonts w:ascii="Aptos Narrow" w:eastAsia="Times New Roman" w:hAnsi="Aptos Narrow" w:cs="Times New Roman"/>
          <w:b/>
          <w:bCs/>
          <w:szCs w:val="24"/>
          <w:u w:val="single"/>
        </w:rPr>
        <w:t>DRAFT</w:t>
      </w:r>
      <w:r w:rsidR="00B33141" w:rsidRPr="00821A76">
        <w:rPr>
          <w:rFonts w:ascii="Aptos Narrow" w:eastAsia="Times New Roman" w:hAnsi="Aptos Narrow" w:cs="Times New Roman"/>
          <w:b/>
          <w:bCs/>
          <w:szCs w:val="24"/>
          <w:u w:val="single"/>
        </w:rPr>
        <w:tab/>
      </w:r>
      <w:r w:rsidR="00903070" w:rsidRPr="00821A76">
        <w:rPr>
          <w:rFonts w:ascii="Aptos Narrow" w:eastAsia="Times New Roman" w:hAnsi="Aptos Narrow" w:cs="Times New Roman"/>
          <w:b/>
          <w:bCs/>
          <w:szCs w:val="24"/>
          <w:u w:val="single"/>
        </w:rPr>
        <w:t>______</w:t>
      </w:r>
      <w:r w:rsidR="00B33141" w:rsidRPr="00821A76">
        <w:rPr>
          <w:rFonts w:ascii="Aptos Narrow" w:eastAsia="Times New Roman" w:hAnsi="Aptos Narrow" w:cs="Times New Roman"/>
          <w:b/>
          <w:bCs/>
          <w:szCs w:val="24"/>
          <w:u w:val="single"/>
        </w:rPr>
        <w:t>MINUTES</w:t>
      </w:r>
      <w:r w:rsidR="00B33141" w:rsidRPr="00821A76">
        <w:rPr>
          <w:rFonts w:ascii="Aptos Narrow" w:eastAsia="Times New Roman" w:hAnsi="Aptos Narrow" w:cs="Times New Roman"/>
          <w:b/>
          <w:bCs/>
          <w:szCs w:val="24"/>
          <w:u w:val="single"/>
        </w:rPr>
        <w:tab/>
      </w:r>
      <w:r w:rsidR="00903070" w:rsidRPr="00821A76">
        <w:rPr>
          <w:rFonts w:ascii="Aptos Narrow" w:eastAsia="Times New Roman" w:hAnsi="Aptos Narrow" w:cs="Times New Roman"/>
          <w:b/>
          <w:bCs/>
          <w:szCs w:val="24"/>
          <w:u w:val="single"/>
        </w:rPr>
        <w:t>___</w:t>
      </w:r>
      <w:r w:rsidRPr="00821A76">
        <w:rPr>
          <w:rFonts w:ascii="Aptos Narrow" w:eastAsia="Times New Roman" w:hAnsi="Aptos Narrow" w:cs="Times New Roman"/>
          <w:b/>
          <w:bCs/>
          <w:szCs w:val="24"/>
          <w:u w:val="single"/>
        </w:rPr>
        <w:t>DRAFT</w:t>
      </w:r>
    </w:p>
    <w:p w14:paraId="7546B4DE" w14:textId="6D71726F" w:rsidR="00B33141" w:rsidRPr="00821A76" w:rsidRDefault="00B33141" w:rsidP="005F51AE">
      <w:pPr>
        <w:spacing w:after="0" w:line="240" w:lineRule="auto"/>
        <w:jc w:val="center"/>
        <w:rPr>
          <w:rFonts w:ascii="Aptos Narrow" w:hAnsi="Aptos Narrow"/>
        </w:rPr>
      </w:pPr>
      <w:bookmarkStart w:id="0" w:name="_Toc185259499"/>
      <w:r w:rsidRPr="00821A76">
        <w:rPr>
          <w:rFonts w:ascii="Aptos Narrow" w:hAnsi="Aptos Narrow"/>
        </w:rPr>
        <w:t>W.C. Walker Senior Center</w:t>
      </w:r>
    </w:p>
    <w:p w14:paraId="16A95A2D" w14:textId="15D88F1D" w:rsidR="00B33141" w:rsidRPr="00821A76" w:rsidRDefault="00B33141" w:rsidP="005F51AE">
      <w:pPr>
        <w:spacing w:after="0" w:line="240" w:lineRule="auto"/>
        <w:jc w:val="center"/>
        <w:rPr>
          <w:rFonts w:ascii="Aptos Narrow" w:hAnsi="Aptos Narrow"/>
        </w:rPr>
      </w:pPr>
      <w:r w:rsidRPr="00821A76">
        <w:rPr>
          <w:rFonts w:ascii="Aptos Narrow" w:hAnsi="Aptos Narrow"/>
        </w:rPr>
        <w:t>505 Sunset Avenue, Shafter, CA 93263</w:t>
      </w:r>
    </w:p>
    <w:p w14:paraId="0A367519" w14:textId="3384E84B" w:rsidR="00A814AC" w:rsidRDefault="008804D3" w:rsidP="005F51AE">
      <w:pPr>
        <w:spacing w:after="0" w:line="240" w:lineRule="auto"/>
        <w:jc w:val="center"/>
        <w:rPr>
          <w:rFonts w:ascii="Aptos Narrow" w:hAnsi="Aptos Narrow"/>
        </w:rPr>
      </w:pPr>
      <w:r>
        <w:rPr>
          <w:rFonts w:ascii="Aptos Narrow" w:hAnsi="Aptos Narrow"/>
        </w:rPr>
        <w:t>April 28</w:t>
      </w:r>
      <w:r w:rsidR="00B33141" w:rsidRPr="00821A76">
        <w:rPr>
          <w:rFonts w:ascii="Aptos Narrow" w:hAnsi="Aptos Narrow"/>
        </w:rPr>
        <w:t>, 202</w:t>
      </w:r>
      <w:bookmarkEnd w:id="0"/>
      <w:r w:rsidR="00F04EE3" w:rsidRPr="00821A76">
        <w:rPr>
          <w:rFonts w:ascii="Aptos Narrow" w:hAnsi="Aptos Narrow"/>
        </w:rPr>
        <w:t>6</w:t>
      </w:r>
    </w:p>
    <w:p w14:paraId="608B9706" w14:textId="77777777" w:rsidR="00F466B4" w:rsidRDefault="00F466B4" w:rsidP="005F51AE">
      <w:pPr>
        <w:spacing w:after="0" w:line="240" w:lineRule="auto"/>
        <w:jc w:val="center"/>
        <w:rPr>
          <w:rFonts w:ascii="Aptos Narrow" w:hAnsi="Aptos Narrow"/>
        </w:rPr>
      </w:pPr>
    </w:p>
    <w:p w14:paraId="1DEBB2B9" w14:textId="0570CBDA" w:rsidR="00FF03DC" w:rsidRPr="00821A76" w:rsidRDefault="00FF03DC" w:rsidP="005A3880">
      <w:pPr>
        <w:pStyle w:val="Heading2"/>
        <w:numPr>
          <w:ilvl w:val="0"/>
          <w:numId w:val="7"/>
        </w:numPr>
        <w:spacing w:before="0" w:line="240" w:lineRule="auto"/>
        <w:rPr>
          <w:rFonts w:ascii="Aptos Narrow" w:eastAsia="Times New Roman" w:hAnsi="Aptos Narrow"/>
        </w:rPr>
      </w:pPr>
      <w:bookmarkStart w:id="1" w:name="_Toc185259501"/>
      <w:r w:rsidRPr="00821A76">
        <w:rPr>
          <w:rFonts w:ascii="Aptos Narrow" w:eastAsia="Times New Roman" w:hAnsi="Aptos Narrow"/>
        </w:rPr>
        <w:t>CALL TO ORDER</w:t>
      </w:r>
      <w:bookmarkEnd w:id="1"/>
      <w:r w:rsidR="00B33141" w:rsidRPr="00821A76">
        <w:rPr>
          <w:rFonts w:ascii="Aptos Narrow" w:eastAsia="Times New Roman" w:hAnsi="Aptos Narrow"/>
        </w:rPr>
        <w:t>:</w:t>
      </w:r>
    </w:p>
    <w:p w14:paraId="35A570EF" w14:textId="06A77B31" w:rsidR="00B33141" w:rsidRPr="00821A76" w:rsidRDefault="009170C5" w:rsidP="00821A76">
      <w:pPr>
        <w:spacing w:after="120" w:line="240" w:lineRule="auto"/>
        <w:ind w:left="720"/>
        <w:rPr>
          <w:rFonts w:ascii="Aptos Narrow" w:eastAsia="Times New Roman" w:hAnsi="Aptos Narrow" w:cs="Times New Roman"/>
          <w:szCs w:val="24"/>
        </w:rPr>
      </w:pPr>
      <w:r w:rsidRPr="00821A76">
        <w:rPr>
          <w:rFonts w:ascii="Aptos Narrow" w:eastAsia="Times New Roman" w:hAnsi="Aptos Narrow" w:cs="Times New Roman"/>
          <w:szCs w:val="24"/>
        </w:rPr>
        <w:t xml:space="preserve">Chair Salinas called the </w:t>
      </w:r>
      <w:r w:rsidR="00A41230" w:rsidRPr="00821A76">
        <w:rPr>
          <w:rFonts w:ascii="Aptos Narrow" w:eastAsia="Times New Roman" w:hAnsi="Aptos Narrow" w:cs="Times New Roman"/>
          <w:szCs w:val="24"/>
        </w:rPr>
        <w:t>Special</w:t>
      </w:r>
      <w:r w:rsidRPr="00821A76">
        <w:rPr>
          <w:rFonts w:ascii="Aptos Narrow" w:eastAsia="Times New Roman" w:hAnsi="Aptos Narrow" w:cs="Times New Roman"/>
          <w:szCs w:val="24"/>
        </w:rPr>
        <w:t xml:space="preserve"> Board Meeting of the Shafter Recreation &amp; Park District (SRPD) to order at </w:t>
      </w:r>
      <w:r w:rsidR="00F04EE3" w:rsidRPr="00821A76">
        <w:rPr>
          <w:rFonts w:ascii="Aptos Narrow" w:eastAsia="Times New Roman" w:hAnsi="Aptos Narrow" w:cs="Times New Roman"/>
          <w:szCs w:val="24"/>
        </w:rPr>
        <w:t>5:0</w:t>
      </w:r>
      <w:r w:rsidR="008804D3">
        <w:rPr>
          <w:rFonts w:ascii="Aptos Narrow" w:eastAsia="Times New Roman" w:hAnsi="Aptos Narrow" w:cs="Times New Roman"/>
          <w:szCs w:val="24"/>
        </w:rPr>
        <w:t>1</w:t>
      </w:r>
      <w:r w:rsidRPr="00821A76">
        <w:rPr>
          <w:rFonts w:ascii="Aptos Narrow" w:eastAsia="Times New Roman" w:hAnsi="Aptos Narrow" w:cs="Times New Roman"/>
          <w:szCs w:val="24"/>
        </w:rPr>
        <w:t xml:space="preserve"> pm</w:t>
      </w:r>
      <w:r w:rsidR="00B33141" w:rsidRPr="00821A76">
        <w:rPr>
          <w:rFonts w:ascii="Aptos Narrow" w:eastAsia="Times New Roman" w:hAnsi="Aptos Narrow" w:cs="Times New Roman"/>
          <w:szCs w:val="24"/>
        </w:rPr>
        <w:t>.</w:t>
      </w:r>
    </w:p>
    <w:p w14:paraId="478DA6CA" w14:textId="44046B7D" w:rsidR="00FF03DC" w:rsidRPr="00821A76" w:rsidRDefault="00FF03DC" w:rsidP="005A3880">
      <w:pPr>
        <w:pStyle w:val="Heading2"/>
        <w:numPr>
          <w:ilvl w:val="0"/>
          <w:numId w:val="7"/>
        </w:numPr>
        <w:spacing w:before="0" w:line="240" w:lineRule="auto"/>
        <w:rPr>
          <w:rFonts w:ascii="Aptos Narrow" w:eastAsia="Times New Roman" w:hAnsi="Aptos Narrow"/>
        </w:rPr>
      </w:pPr>
      <w:bookmarkStart w:id="2" w:name="_Toc185259502"/>
      <w:r w:rsidRPr="00821A76">
        <w:rPr>
          <w:rFonts w:ascii="Aptos Narrow" w:eastAsia="Times New Roman" w:hAnsi="Aptos Narrow"/>
        </w:rPr>
        <w:t xml:space="preserve">FLAG </w:t>
      </w:r>
      <w:r w:rsidRPr="00821A76">
        <w:rPr>
          <w:rFonts w:ascii="Aptos Narrow" w:hAnsi="Aptos Narrow"/>
        </w:rPr>
        <w:t>SALUTE</w:t>
      </w:r>
      <w:r w:rsidRPr="00821A76">
        <w:rPr>
          <w:rFonts w:ascii="Aptos Narrow" w:eastAsia="Times New Roman" w:hAnsi="Aptos Narrow"/>
        </w:rPr>
        <w:t xml:space="preserve"> AND INVOCATION</w:t>
      </w:r>
      <w:bookmarkEnd w:id="2"/>
      <w:r w:rsidR="00B33141" w:rsidRPr="00821A76">
        <w:rPr>
          <w:rFonts w:ascii="Aptos Narrow" w:eastAsia="Times New Roman" w:hAnsi="Aptos Narrow"/>
        </w:rPr>
        <w:t>:</w:t>
      </w:r>
    </w:p>
    <w:p w14:paraId="2483942B" w14:textId="2296661B" w:rsidR="00B33141" w:rsidRPr="00821A76" w:rsidRDefault="008804D3" w:rsidP="00821A76">
      <w:pPr>
        <w:spacing w:after="120" w:line="240" w:lineRule="auto"/>
        <w:ind w:left="720"/>
        <w:rPr>
          <w:rFonts w:ascii="Aptos Narrow" w:eastAsia="Times New Roman" w:hAnsi="Aptos Narrow" w:cs="Times New Roman"/>
          <w:szCs w:val="24"/>
        </w:rPr>
      </w:pPr>
      <w:r>
        <w:rPr>
          <w:rFonts w:ascii="Aptos Narrow" w:eastAsia="Times New Roman" w:hAnsi="Aptos Narrow" w:cs="Times New Roman"/>
          <w:szCs w:val="24"/>
        </w:rPr>
        <w:t>Chair Salinas</w:t>
      </w:r>
      <w:r w:rsidR="00D16258" w:rsidRPr="00821A76">
        <w:rPr>
          <w:rFonts w:ascii="Aptos Narrow" w:eastAsia="Times New Roman" w:hAnsi="Aptos Narrow" w:cs="Times New Roman"/>
          <w:szCs w:val="24"/>
        </w:rPr>
        <w:t xml:space="preserve"> led the flag salute and </w:t>
      </w:r>
      <w:r w:rsidR="000D3FD5" w:rsidRPr="00821A76">
        <w:rPr>
          <w:rFonts w:ascii="Aptos Narrow" w:eastAsia="Times New Roman" w:hAnsi="Aptos Narrow" w:cs="Times New Roman"/>
          <w:szCs w:val="24"/>
        </w:rPr>
        <w:t>Mr. Jimenez</w:t>
      </w:r>
      <w:r w:rsidR="00226EFC" w:rsidRPr="00821A76">
        <w:rPr>
          <w:rFonts w:ascii="Aptos Narrow" w:eastAsia="Times New Roman" w:hAnsi="Aptos Narrow" w:cs="Times New Roman"/>
          <w:szCs w:val="24"/>
        </w:rPr>
        <w:t xml:space="preserve"> </w:t>
      </w:r>
      <w:r w:rsidR="00D16258" w:rsidRPr="00821A76">
        <w:rPr>
          <w:rFonts w:ascii="Aptos Narrow" w:eastAsia="Times New Roman" w:hAnsi="Aptos Narrow" w:cs="Times New Roman"/>
          <w:szCs w:val="24"/>
        </w:rPr>
        <w:t>gave the invocation</w:t>
      </w:r>
      <w:r w:rsidR="00B33141" w:rsidRPr="00821A76">
        <w:rPr>
          <w:rFonts w:ascii="Aptos Narrow" w:eastAsia="Times New Roman" w:hAnsi="Aptos Narrow" w:cs="Times New Roman"/>
          <w:szCs w:val="24"/>
        </w:rPr>
        <w:t>.</w:t>
      </w:r>
    </w:p>
    <w:p w14:paraId="7BD438BD" w14:textId="4C7E69D3" w:rsidR="00FF03DC" w:rsidRPr="00821A76" w:rsidRDefault="00FF03DC" w:rsidP="005A3880">
      <w:pPr>
        <w:pStyle w:val="Heading2"/>
        <w:numPr>
          <w:ilvl w:val="0"/>
          <w:numId w:val="7"/>
        </w:numPr>
        <w:spacing w:before="0" w:line="240" w:lineRule="auto"/>
        <w:rPr>
          <w:rFonts w:ascii="Aptos Narrow" w:eastAsia="Times New Roman" w:hAnsi="Aptos Narrow"/>
        </w:rPr>
      </w:pPr>
      <w:bookmarkStart w:id="3" w:name="_Toc185259503"/>
      <w:r w:rsidRPr="00821A76">
        <w:rPr>
          <w:rFonts w:ascii="Aptos Narrow" w:eastAsia="Times New Roman" w:hAnsi="Aptos Narrow"/>
        </w:rPr>
        <w:t>ROLL CALL</w:t>
      </w:r>
      <w:bookmarkEnd w:id="3"/>
      <w:r w:rsidR="00B33141" w:rsidRPr="00821A76">
        <w:rPr>
          <w:rFonts w:ascii="Aptos Narrow" w:eastAsia="Times New Roman" w:hAnsi="Aptos Narrow"/>
        </w:rPr>
        <w:t>:</w:t>
      </w:r>
    </w:p>
    <w:p w14:paraId="63A5D7FD" w14:textId="60282BEB" w:rsidR="00B33141" w:rsidRPr="00821A76" w:rsidRDefault="00B33141" w:rsidP="005A3880">
      <w:pPr>
        <w:tabs>
          <w:tab w:val="right" w:pos="9360"/>
        </w:tabs>
        <w:spacing w:after="0" w:line="240" w:lineRule="auto"/>
        <w:ind w:left="720"/>
        <w:rPr>
          <w:rFonts w:ascii="Aptos Narrow" w:hAnsi="Aptos Narrow"/>
        </w:rPr>
      </w:pPr>
      <w:r w:rsidRPr="00821A76">
        <w:rPr>
          <w:rFonts w:ascii="Aptos Narrow" w:hAnsi="Aptos Narrow"/>
          <w:u w:val="single"/>
        </w:rPr>
        <w:t>BOARD MEMBERS PRESENT</w:t>
      </w:r>
      <w:r w:rsidR="00553D49">
        <w:rPr>
          <w:rFonts w:ascii="Aptos Narrow" w:hAnsi="Aptos Narrow"/>
        </w:rPr>
        <w:tab/>
      </w:r>
      <w:r w:rsidR="00A10E6F" w:rsidRPr="00821A76">
        <w:rPr>
          <w:rFonts w:ascii="Aptos Narrow" w:hAnsi="Aptos Narrow"/>
          <w:u w:val="single"/>
        </w:rPr>
        <w:t>BOARD MEMBERS ABSENT</w:t>
      </w:r>
    </w:p>
    <w:p w14:paraId="1B4D7E9A" w14:textId="0A7D2C88" w:rsidR="000D3FD5" w:rsidRPr="00821A76" w:rsidRDefault="00F04EE3" w:rsidP="00F04EE3">
      <w:pPr>
        <w:spacing w:after="0" w:line="240" w:lineRule="auto"/>
        <w:ind w:left="720"/>
        <w:rPr>
          <w:rFonts w:ascii="Aptos Narrow" w:hAnsi="Aptos Narrow"/>
          <w:lang w:val="es-ES"/>
        </w:rPr>
      </w:pPr>
      <w:r w:rsidRPr="00821A76">
        <w:rPr>
          <w:rFonts w:ascii="Aptos Narrow" w:hAnsi="Aptos Narrow"/>
          <w:lang w:val="es-ES"/>
        </w:rPr>
        <w:t xml:space="preserve">Jorge </w:t>
      </w:r>
      <w:r w:rsidRPr="00821A76">
        <w:rPr>
          <w:rFonts w:ascii="Aptos Narrow" w:eastAsia="Times New Roman" w:hAnsi="Aptos Narrow" w:cs="Times New Roman"/>
          <w:szCs w:val="24"/>
          <w:lang w:val="es-ES"/>
        </w:rPr>
        <w:t>López</w:t>
      </w:r>
      <w:r w:rsidR="00553D49" w:rsidRPr="00553D49">
        <w:rPr>
          <w:rFonts w:ascii="Aptos Narrow" w:hAnsi="Aptos Narrow"/>
          <w:lang w:val="es-ES"/>
        </w:rPr>
        <w:t xml:space="preserve"> </w:t>
      </w:r>
      <w:r w:rsidR="00553D49">
        <w:rPr>
          <w:rFonts w:ascii="Aptos Narrow" w:hAnsi="Aptos Narrow"/>
          <w:lang w:val="es-ES"/>
        </w:rPr>
        <w:tab/>
      </w:r>
      <w:r w:rsidR="00553D49">
        <w:rPr>
          <w:rFonts w:ascii="Aptos Narrow" w:hAnsi="Aptos Narrow"/>
          <w:lang w:val="es-ES"/>
        </w:rPr>
        <w:tab/>
      </w:r>
      <w:r w:rsidR="00553D49">
        <w:rPr>
          <w:rFonts w:ascii="Aptos Narrow" w:hAnsi="Aptos Narrow"/>
          <w:lang w:val="es-ES"/>
        </w:rPr>
        <w:tab/>
      </w:r>
      <w:r w:rsidR="00553D49">
        <w:rPr>
          <w:rFonts w:ascii="Aptos Narrow" w:hAnsi="Aptos Narrow"/>
          <w:lang w:val="es-ES"/>
        </w:rPr>
        <w:tab/>
      </w:r>
      <w:r w:rsidR="00553D49">
        <w:rPr>
          <w:rFonts w:ascii="Aptos Narrow" w:hAnsi="Aptos Narrow"/>
          <w:lang w:val="es-ES"/>
        </w:rPr>
        <w:tab/>
      </w:r>
      <w:r w:rsidR="00553D49">
        <w:rPr>
          <w:rFonts w:ascii="Aptos Narrow" w:hAnsi="Aptos Narrow"/>
          <w:lang w:val="es-ES"/>
        </w:rPr>
        <w:tab/>
      </w:r>
      <w:r w:rsidR="00553D49">
        <w:rPr>
          <w:rFonts w:ascii="Aptos Narrow" w:hAnsi="Aptos Narrow"/>
          <w:lang w:val="es-ES"/>
        </w:rPr>
        <w:tab/>
        <w:t xml:space="preserve">       </w:t>
      </w:r>
      <w:r w:rsidR="00553D49" w:rsidRPr="00821A76">
        <w:rPr>
          <w:rFonts w:ascii="Aptos Narrow" w:hAnsi="Aptos Narrow"/>
          <w:lang w:val="es-ES"/>
        </w:rPr>
        <w:t xml:space="preserve">Amando Chávez                                                      </w:t>
      </w:r>
    </w:p>
    <w:p w14:paraId="35AF3D7B" w14:textId="40F0062F" w:rsidR="009170C5" w:rsidRPr="00821A76" w:rsidRDefault="00C91032" w:rsidP="00F04EE3">
      <w:pPr>
        <w:tabs>
          <w:tab w:val="left" w:pos="6300"/>
        </w:tabs>
        <w:spacing w:after="0" w:line="240" w:lineRule="auto"/>
        <w:ind w:left="720"/>
        <w:jc w:val="both"/>
        <w:rPr>
          <w:rFonts w:ascii="Aptos Narrow" w:hAnsi="Aptos Narrow"/>
          <w:lang w:val="es-ES"/>
        </w:rPr>
      </w:pPr>
      <w:r w:rsidRPr="00821A76">
        <w:rPr>
          <w:rFonts w:ascii="Aptos Narrow" w:hAnsi="Aptos Narrow"/>
          <w:lang w:val="es-ES"/>
        </w:rPr>
        <w:t xml:space="preserve">Cristina Camacho                      </w:t>
      </w:r>
      <w:r w:rsidR="00F04EE3" w:rsidRPr="00821A76">
        <w:rPr>
          <w:rFonts w:ascii="Aptos Narrow" w:hAnsi="Aptos Narrow"/>
          <w:lang w:val="es-ES"/>
        </w:rPr>
        <w:tab/>
      </w:r>
      <w:r w:rsidR="00821A76">
        <w:rPr>
          <w:rFonts w:ascii="Aptos Narrow" w:hAnsi="Aptos Narrow"/>
          <w:lang w:val="es-ES"/>
        </w:rPr>
        <w:tab/>
        <w:t xml:space="preserve">       </w:t>
      </w:r>
      <w:r w:rsidR="00F04EE3" w:rsidRPr="00821A76">
        <w:rPr>
          <w:rFonts w:ascii="Aptos Narrow" w:hAnsi="Aptos Narrow"/>
          <w:lang w:val="es-ES"/>
        </w:rPr>
        <w:t>Gary Rodríguez</w:t>
      </w:r>
      <w:r w:rsidRPr="00821A76">
        <w:rPr>
          <w:rFonts w:ascii="Aptos Narrow" w:hAnsi="Aptos Narrow"/>
          <w:lang w:val="es-ES"/>
        </w:rPr>
        <w:t xml:space="preserve">                                          </w:t>
      </w:r>
      <w:r w:rsidR="004228E3" w:rsidRPr="00821A76">
        <w:rPr>
          <w:rFonts w:ascii="Aptos Narrow" w:hAnsi="Aptos Narrow"/>
          <w:lang w:val="es-ES"/>
        </w:rPr>
        <w:t xml:space="preserve">   </w:t>
      </w:r>
      <w:r w:rsidR="00226EFC" w:rsidRPr="00821A76">
        <w:rPr>
          <w:rFonts w:ascii="Aptos Narrow" w:hAnsi="Aptos Narrow"/>
          <w:lang w:val="es-ES"/>
        </w:rPr>
        <w:t xml:space="preserve">                                                                   </w:t>
      </w:r>
    </w:p>
    <w:p w14:paraId="6937F16F" w14:textId="04B309DC" w:rsidR="00B33141" w:rsidRPr="00821A76" w:rsidRDefault="00B33141" w:rsidP="00821A76">
      <w:pPr>
        <w:tabs>
          <w:tab w:val="right" w:pos="6300"/>
        </w:tabs>
        <w:spacing w:after="120" w:line="240" w:lineRule="auto"/>
        <w:ind w:left="720"/>
        <w:rPr>
          <w:rFonts w:ascii="Aptos Narrow" w:hAnsi="Aptos Narrow"/>
          <w:lang w:val="es-ES"/>
        </w:rPr>
      </w:pPr>
      <w:r w:rsidRPr="00821A76">
        <w:rPr>
          <w:rFonts w:ascii="Aptos Narrow" w:hAnsi="Aptos Narrow"/>
          <w:lang w:val="es-ES"/>
        </w:rPr>
        <w:t>Nelson Salinas</w:t>
      </w:r>
    </w:p>
    <w:p w14:paraId="5FE7158A" w14:textId="4E47C1CF" w:rsidR="00FC5B66" w:rsidRPr="00821A76" w:rsidRDefault="00FF03DC" w:rsidP="005A3880">
      <w:pPr>
        <w:pStyle w:val="Heading2"/>
        <w:numPr>
          <w:ilvl w:val="0"/>
          <w:numId w:val="7"/>
        </w:numPr>
        <w:spacing w:before="0" w:line="240" w:lineRule="auto"/>
        <w:rPr>
          <w:rFonts w:ascii="Aptos Narrow" w:eastAsia="Times New Roman" w:hAnsi="Aptos Narrow" w:cs="Times New Roman"/>
          <w:szCs w:val="24"/>
        </w:rPr>
      </w:pPr>
      <w:bookmarkStart w:id="4" w:name="_Toc185259504"/>
      <w:r w:rsidRPr="00821A76">
        <w:rPr>
          <w:rFonts w:ascii="Aptos Narrow" w:eastAsia="Times New Roman" w:hAnsi="Aptos Narrow" w:cs="Times New Roman"/>
          <w:szCs w:val="24"/>
        </w:rPr>
        <w:t>POSTING OF THE AGENDA:</w:t>
      </w:r>
      <w:bookmarkEnd w:id="4"/>
    </w:p>
    <w:p w14:paraId="3A53579A" w14:textId="1399BCEB" w:rsidR="00B33141" w:rsidRPr="00821A76" w:rsidRDefault="009170C5" w:rsidP="00821A76">
      <w:pPr>
        <w:spacing w:after="120" w:line="240" w:lineRule="auto"/>
        <w:ind w:firstLine="720"/>
        <w:rPr>
          <w:rFonts w:ascii="Aptos Narrow" w:hAnsi="Aptos Narrow"/>
        </w:rPr>
      </w:pPr>
      <w:bookmarkStart w:id="5" w:name="_Toc185259505"/>
      <w:r w:rsidRPr="00821A76">
        <w:rPr>
          <w:rFonts w:ascii="Aptos Narrow" w:eastAsia="Times New Roman" w:hAnsi="Aptos Narrow" w:cs="Times New Roman"/>
          <w:szCs w:val="24"/>
        </w:rPr>
        <w:t xml:space="preserve">The agenda was posted on </w:t>
      </w:r>
      <w:r w:rsidR="00F04EE3" w:rsidRPr="00821A76">
        <w:rPr>
          <w:rFonts w:ascii="Aptos Narrow" w:eastAsia="Times New Roman" w:hAnsi="Aptos Narrow" w:cs="Times New Roman"/>
          <w:szCs w:val="24"/>
        </w:rPr>
        <w:t>Monday</w:t>
      </w:r>
      <w:r w:rsidR="00F33C21" w:rsidRPr="00821A76">
        <w:rPr>
          <w:rFonts w:ascii="Aptos Narrow" w:eastAsia="Times New Roman" w:hAnsi="Aptos Narrow" w:cs="Times New Roman"/>
          <w:szCs w:val="24"/>
        </w:rPr>
        <w:t xml:space="preserve">, </w:t>
      </w:r>
      <w:r w:rsidR="00553D49">
        <w:rPr>
          <w:rFonts w:ascii="Aptos Narrow" w:eastAsia="Times New Roman" w:hAnsi="Aptos Narrow" w:cs="Times New Roman"/>
          <w:szCs w:val="24"/>
        </w:rPr>
        <w:t>April 27</w:t>
      </w:r>
      <w:r w:rsidR="00F04EE3" w:rsidRPr="00821A76">
        <w:rPr>
          <w:rFonts w:ascii="Aptos Narrow" w:eastAsia="Times New Roman" w:hAnsi="Aptos Narrow" w:cs="Times New Roman"/>
          <w:szCs w:val="24"/>
        </w:rPr>
        <w:t>th</w:t>
      </w:r>
      <w:r w:rsidRPr="00821A76">
        <w:rPr>
          <w:rFonts w:ascii="Aptos Narrow" w:eastAsia="Times New Roman" w:hAnsi="Aptos Narrow" w:cs="Times New Roman"/>
          <w:szCs w:val="24"/>
        </w:rPr>
        <w:t>, 202</w:t>
      </w:r>
      <w:r w:rsidR="00F04EE3" w:rsidRPr="00821A76">
        <w:rPr>
          <w:rFonts w:ascii="Aptos Narrow" w:eastAsia="Times New Roman" w:hAnsi="Aptos Narrow" w:cs="Times New Roman"/>
          <w:szCs w:val="24"/>
        </w:rPr>
        <w:t>6</w:t>
      </w:r>
      <w:r w:rsidRPr="00821A76">
        <w:rPr>
          <w:rFonts w:ascii="Aptos Narrow" w:eastAsia="Times New Roman" w:hAnsi="Aptos Narrow" w:cs="Times New Roman"/>
          <w:szCs w:val="24"/>
        </w:rPr>
        <w:t xml:space="preserve">, at </w:t>
      </w:r>
      <w:r w:rsidR="00F04EE3" w:rsidRPr="00821A76">
        <w:rPr>
          <w:rFonts w:ascii="Aptos Narrow" w:eastAsia="Times New Roman" w:hAnsi="Aptos Narrow" w:cs="Times New Roman"/>
          <w:szCs w:val="24"/>
        </w:rPr>
        <w:t>5</w:t>
      </w:r>
      <w:r w:rsidR="00C91032" w:rsidRPr="00821A76">
        <w:rPr>
          <w:rFonts w:ascii="Aptos Narrow" w:eastAsia="Times New Roman" w:hAnsi="Aptos Narrow" w:cs="Times New Roman"/>
          <w:szCs w:val="24"/>
        </w:rPr>
        <w:t>:</w:t>
      </w:r>
      <w:r w:rsidR="00F04EE3" w:rsidRPr="00821A76">
        <w:rPr>
          <w:rFonts w:ascii="Aptos Narrow" w:eastAsia="Times New Roman" w:hAnsi="Aptos Narrow" w:cs="Times New Roman"/>
          <w:szCs w:val="24"/>
        </w:rPr>
        <w:t>0</w:t>
      </w:r>
      <w:r w:rsidR="00C91032" w:rsidRPr="00821A76">
        <w:rPr>
          <w:rFonts w:ascii="Aptos Narrow" w:eastAsia="Times New Roman" w:hAnsi="Aptos Narrow" w:cs="Times New Roman"/>
          <w:szCs w:val="24"/>
        </w:rPr>
        <w:t>0</w:t>
      </w:r>
      <w:r w:rsidRPr="00821A76">
        <w:rPr>
          <w:rFonts w:ascii="Aptos Narrow" w:eastAsia="Times New Roman" w:hAnsi="Aptos Narrow" w:cs="Times New Roman"/>
          <w:szCs w:val="24"/>
        </w:rPr>
        <w:t xml:space="preserve"> pm</w:t>
      </w:r>
      <w:r w:rsidR="00B33141" w:rsidRPr="00821A76">
        <w:rPr>
          <w:rFonts w:ascii="Aptos Narrow" w:hAnsi="Aptos Narrow"/>
        </w:rPr>
        <w:t>.</w:t>
      </w:r>
    </w:p>
    <w:p w14:paraId="468C8D19" w14:textId="521529A9" w:rsidR="00FF03DC" w:rsidRPr="00821A76" w:rsidRDefault="00FF03DC" w:rsidP="005A3880">
      <w:pPr>
        <w:pStyle w:val="Heading2"/>
        <w:numPr>
          <w:ilvl w:val="0"/>
          <w:numId w:val="7"/>
        </w:numPr>
        <w:spacing w:before="0" w:line="240" w:lineRule="auto"/>
        <w:rPr>
          <w:rFonts w:ascii="Aptos Narrow" w:eastAsia="Times New Roman" w:hAnsi="Aptos Narrow" w:cs="Times New Roman"/>
          <w:szCs w:val="24"/>
        </w:rPr>
      </w:pPr>
      <w:r w:rsidRPr="00821A76">
        <w:rPr>
          <w:rFonts w:ascii="Aptos Narrow" w:eastAsia="Times New Roman" w:hAnsi="Aptos Narrow" w:cs="Times New Roman"/>
          <w:szCs w:val="24"/>
        </w:rPr>
        <w:t>PUBLIC COMMENTS</w:t>
      </w:r>
      <w:bookmarkEnd w:id="5"/>
      <w:r w:rsidR="00B33141" w:rsidRPr="00821A76">
        <w:rPr>
          <w:rFonts w:ascii="Aptos Narrow" w:eastAsia="Times New Roman" w:hAnsi="Aptos Narrow" w:cs="Times New Roman"/>
          <w:szCs w:val="24"/>
        </w:rPr>
        <w:t>:</w:t>
      </w:r>
    </w:p>
    <w:p w14:paraId="35C51A13" w14:textId="3BBDF7FA" w:rsidR="00773DDF" w:rsidRPr="00821A76" w:rsidRDefault="00773DDF" w:rsidP="00821A76">
      <w:pPr>
        <w:spacing w:after="120" w:line="240" w:lineRule="auto"/>
        <w:ind w:left="720"/>
        <w:rPr>
          <w:rFonts w:ascii="Aptos Narrow" w:hAnsi="Aptos Narrow"/>
        </w:rPr>
      </w:pPr>
      <w:r w:rsidRPr="00821A76">
        <w:rPr>
          <w:rFonts w:ascii="Aptos Narrow" w:hAnsi="Aptos Narrow"/>
        </w:rPr>
        <w:t>No public comments.</w:t>
      </w:r>
    </w:p>
    <w:p w14:paraId="108AAE0C" w14:textId="2979F7C1" w:rsidR="00FF03DC" w:rsidRPr="00821A76" w:rsidRDefault="00FF03DC" w:rsidP="005A3880">
      <w:pPr>
        <w:pStyle w:val="Heading2"/>
        <w:numPr>
          <w:ilvl w:val="0"/>
          <w:numId w:val="7"/>
        </w:numPr>
        <w:spacing w:before="0" w:line="240" w:lineRule="auto"/>
        <w:rPr>
          <w:rFonts w:ascii="Aptos Narrow" w:eastAsia="Times New Roman" w:hAnsi="Aptos Narrow" w:cs="Times New Roman"/>
          <w:szCs w:val="24"/>
        </w:rPr>
      </w:pPr>
      <w:bookmarkStart w:id="6" w:name="_Toc185259507"/>
      <w:r w:rsidRPr="00821A76">
        <w:rPr>
          <w:rFonts w:ascii="Aptos Narrow" w:eastAsia="Times New Roman" w:hAnsi="Aptos Narrow" w:cs="Times New Roman"/>
          <w:szCs w:val="24"/>
        </w:rPr>
        <w:t>CONSENT AGENDA:</w:t>
      </w:r>
      <w:bookmarkEnd w:id="6"/>
    </w:p>
    <w:p w14:paraId="39CD56F6" w14:textId="2081E278" w:rsidR="00B33141" w:rsidRPr="00821A76" w:rsidRDefault="00553D49" w:rsidP="005A3880">
      <w:pPr>
        <w:spacing w:after="0" w:line="240" w:lineRule="auto"/>
        <w:ind w:left="720"/>
        <w:rPr>
          <w:rFonts w:ascii="Aptos Narrow" w:hAnsi="Aptos Narrow"/>
        </w:rPr>
      </w:pPr>
      <w:bookmarkStart w:id="7" w:name="_Toc185259511"/>
      <w:r>
        <w:rPr>
          <w:rFonts w:ascii="Aptos Narrow" w:eastAsia="Times New Roman" w:hAnsi="Aptos Narrow" w:cs="Times New Roman"/>
          <w:szCs w:val="24"/>
        </w:rPr>
        <w:t xml:space="preserve">Director </w:t>
      </w:r>
      <w:r w:rsidRPr="00553D49">
        <w:rPr>
          <w:rFonts w:ascii="Aptos Narrow" w:eastAsia="Times New Roman" w:hAnsi="Aptos Narrow" w:cs="Times New Roman"/>
          <w:szCs w:val="24"/>
        </w:rPr>
        <w:t>López</w:t>
      </w:r>
      <w:r w:rsidRPr="00553D49">
        <w:rPr>
          <w:rFonts w:ascii="Aptos Narrow" w:hAnsi="Aptos Narrow"/>
        </w:rPr>
        <w:t xml:space="preserve"> </w:t>
      </w:r>
      <w:r w:rsidR="00D16258" w:rsidRPr="00821A76">
        <w:rPr>
          <w:rFonts w:ascii="Aptos Narrow" w:eastAsia="Times New Roman" w:hAnsi="Aptos Narrow" w:cs="Times New Roman"/>
          <w:b/>
          <w:bCs/>
          <w:szCs w:val="24"/>
        </w:rPr>
        <w:t xml:space="preserve">MOVED </w:t>
      </w:r>
      <w:r w:rsidR="00D16258" w:rsidRPr="00821A76">
        <w:rPr>
          <w:rFonts w:ascii="Aptos Narrow" w:eastAsia="Times New Roman" w:hAnsi="Aptos Narrow" w:cs="Times New Roman"/>
          <w:szCs w:val="24"/>
        </w:rPr>
        <w:t xml:space="preserve">to approve the Consent Agenda and </w:t>
      </w:r>
      <w:r w:rsidRPr="00821A76">
        <w:rPr>
          <w:rFonts w:ascii="Aptos Narrow" w:eastAsia="Times New Roman" w:hAnsi="Aptos Narrow" w:cs="Times New Roman"/>
          <w:szCs w:val="24"/>
        </w:rPr>
        <w:t xml:space="preserve">Co-Chair Camacho </w:t>
      </w:r>
      <w:r w:rsidR="00D16258" w:rsidRPr="00821A76">
        <w:rPr>
          <w:rFonts w:ascii="Aptos Narrow" w:eastAsia="Times New Roman" w:hAnsi="Aptos Narrow" w:cs="Times New Roman"/>
          <w:b/>
          <w:bCs/>
          <w:szCs w:val="24"/>
        </w:rPr>
        <w:t>SECONDED</w:t>
      </w:r>
      <w:r w:rsidR="00DB7A40" w:rsidRPr="00821A76">
        <w:rPr>
          <w:rFonts w:ascii="Aptos Narrow" w:eastAsia="Times New Roman" w:hAnsi="Aptos Narrow" w:cs="Times New Roman"/>
          <w:b/>
          <w:bCs/>
          <w:szCs w:val="24"/>
        </w:rPr>
        <w:t>.</w:t>
      </w:r>
    </w:p>
    <w:p w14:paraId="158DFFB3" w14:textId="45A6E602" w:rsidR="00B33141" w:rsidRPr="00821A76" w:rsidRDefault="00D16258" w:rsidP="005A3880">
      <w:pPr>
        <w:spacing w:after="0" w:line="240" w:lineRule="auto"/>
        <w:ind w:left="720"/>
        <w:rPr>
          <w:rFonts w:ascii="Aptos Narrow" w:hAnsi="Aptos Narrow"/>
          <w:lang w:val="es-ES"/>
        </w:rPr>
      </w:pPr>
      <w:r w:rsidRPr="00821A76">
        <w:rPr>
          <w:rFonts w:ascii="Aptos Narrow" w:eastAsia="Times New Roman" w:hAnsi="Aptos Narrow" w:cs="Times New Roman"/>
          <w:szCs w:val="24"/>
          <w:lang w:val="es-ES"/>
        </w:rPr>
        <w:t xml:space="preserve">AYES </w:t>
      </w:r>
      <w:r w:rsidR="00821A76" w:rsidRPr="00821A76">
        <w:rPr>
          <w:rFonts w:ascii="Aptos Narrow" w:eastAsia="Times New Roman" w:hAnsi="Aptos Narrow" w:cs="Times New Roman"/>
          <w:szCs w:val="24"/>
          <w:lang w:val="es-ES"/>
        </w:rPr>
        <w:t>3</w:t>
      </w:r>
      <w:r w:rsidRPr="00821A76">
        <w:rPr>
          <w:rFonts w:ascii="Aptos Narrow" w:eastAsia="Times New Roman" w:hAnsi="Aptos Narrow" w:cs="Times New Roman"/>
          <w:szCs w:val="24"/>
          <w:lang w:val="es-ES"/>
        </w:rPr>
        <w:t xml:space="preserve"> (</w:t>
      </w:r>
      <w:r w:rsidR="00821A76" w:rsidRPr="00821A76">
        <w:rPr>
          <w:rFonts w:ascii="Aptos Narrow" w:hAnsi="Aptos Narrow"/>
          <w:lang w:val="es-ES"/>
        </w:rPr>
        <w:t>Chávez,</w:t>
      </w:r>
      <w:r w:rsidR="00821A76" w:rsidRPr="00821A76">
        <w:rPr>
          <w:rFonts w:ascii="Aptos Narrow" w:eastAsia="Times New Roman" w:hAnsi="Aptos Narrow" w:cs="Times New Roman"/>
          <w:szCs w:val="24"/>
          <w:lang w:val="es-ES"/>
        </w:rPr>
        <w:t xml:space="preserve"> </w:t>
      </w:r>
      <w:r w:rsidR="00C91032" w:rsidRPr="00821A76">
        <w:rPr>
          <w:rFonts w:ascii="Aptos Narrow" w:eastAsia="Times New Roman" w:hAnsi="Aptos Narrow" w:cs="Times New Roman"/>
          <w:szCs w:val="24"/>
          <w:lang w:val="es-ES"/>
        </w:rPr>
        <w:t xml:space="preserve">Camacho, </w:t>
      </w:r>
      <w:r w:rsidRPr="00821A76">
        <w:rPr>
          <w:rFonts w:ascii="Aptos Narrow" w:eastAsia="Times New Roman" w:hAnsi="Aptos Narrow" w:cs="Times New Roman"/>
          <w:szCs w:val="24"/>
          <w:lang w:val="es-ES"/>
        </w:rPr>
        <w:t>Salinas</w:t>
      </w:r>
      <w:r w:rsidR="00DB7A40" w:rsidRPr="00821A76">
        <w:rPr>
          <w:rFonts w:ascii="Aptos Narrow" w:eastAsia="Times New Roman" w:hAnsi="Aptos Narrow" w:cs="Times New Roman"/>
          <w:szCs w:val="24"/>
          <w:lang w:val="es-ES"/>
        </w:rPr>
        <w:t>)</w:t>
      </w:r>
    </w:p>
    <w:p w14:paraId="039731D3" w14:textId="77777777" w:rsidR="00B33141" w:rsidRPr="00821A76" w:rsidRDefault="00B33141" w:rsidP="005A3880">
      <w:pPr>
        <w:spacing w:after="0" w:line="240" w:lineRule="auto"/>
        <w:ind w:left="720"/>
        <w:rPr>
          <w:rFonts w:ascii="Aptos Narrow" w:hAnsi="Aptos Narrow"/>
          <w:lang w:val="es-ES"/>
        </w:rPr>
      </w:pPr>
      <w:r w:rsidRPr="00821A76">
        <w:rPr>
          <w:rFonts w:ascii="Aptos Narrow" w:hAnsi="Aptos Narrow"/>
          <w:lang w:val="es-ES"/>
        </w:rPr>
        <w:t>NAYS 0</w:t>
      </w:r>
    </w:p>
    <w:p w14:paraId="5A5F1D2E" w14:textId="672070EB" w:rsidR="00B33141" w:rsidRPr="00821A76" w:rsidRDefault="00B33141" w:rsidP="005A3880">
      <w:pPr>
        <w:spacing w:after="0" w:line="240" w:lineRule="auto"/>
        <w:ind w:left="720"/>
        <w:rPr>
          <w:rFonts w:ascii="Aptos Narrow" w:hAnsi="Aptos Narrow"/>
        </w:rPr>
      </w:pPr>
      <w:r w:rsidRPr="00821A76">
        <w:rPr>
          <w:rFonts w:ascii="Aptos Narrow" w:hAnsi="Aptos Narrow"/>
        </w:rPr>
        <w:t xml:space="preserve">ABSENT  </w:t>
      </w:r>
      <w:r w:rsidR="00821A76" w:rsidRPr="00821A76">
        <w:rPr>
          <w:rFonts w:ascii="Aptos Narrow" w:hAnsi="Aptos Narrow"/>
        </w:rPr>
        <w:t>2</w:t>
      </w:r>
      <w:r w:rsidRPr="00821A76">
        <w:rPr>
          <w:rFonts w:ascii="Aptos Narrow" w:hAnsi="Aptos Narrow"/>
        </w:rPr>
        <w:t xml:space="preserve">  </w:t>
      </w:r>
    </w:p>
    <w:p w14:paraId="0DEF4A07" w14:textId="77777777" w:rsidR="00B33141" w:rsidRPr="00821A76" w:rsidRDefault="00B33141" w:rsidP="005A3880">
      <w:pPr>
        <w:spacing w:after="0" w:line="240" w:lineRule="auto"/>
        <w:ind w:left="720"/>
        <w:rPr>
          <w:rFonts w:ascii="Aptos Narrow" w:hAnsi="Aptos Narrow"/>
        </w:rPr>
      </w:pPr>
      <w:r w:rsidRPr="00821A76">
        <w:rPr>
          <w:rFonts w:ascii="Aptos Narrow" w:hAnsi="Aptos Narrow"/>
        </w:rPr>
        <w:t>ABSTAIN 0</w:t>
      </w:r>
    </w:p>
    <w:p w14:paraId="7FF9FC39" w14:textId="17076B72" w:rsidR="001F3F3E" w:rsidRPr="00821A76" w:rsidRDefault="00B33141" w:rsidP="00821A76">
      <w:pPr>
        <w:spacing w:after="120" w:line="240" w:lineRule="auto"/>
        <w:ind w:left="720"/>
        <w:rPr>
          <w:rFonts w:ascii="Aptos Narrow" w:hAnsi="Aptos Narrow"/>
          <w:b/>
          <w:bCs/>
        </w:rPr>
      </w:pPr>
      <w:r w:rsidRPr="00821A76">
        <w:rPr>
          <w:rFonts w:ascii="Aptos Narrow" w:hAnsi="Aptos Narrow"/>
          <w:b/>
          <w:bCs/>
        </w:rPr>
        <w:t>MOTION CARRIED</w:t>
      </w:r>
    </w:p>
    <w:p w14:paraId="62C90493" w14:textId="73E52747" w:rsidR="000D3FD5" w:rsidRPr="00821A76" w:rsidRDefault="00C91032" w:rsidP="00821A76">
      <w:pPr>
        <w:pStyle w:val="Heading2"/>
        <w:numPr>
          <w:ilvl w:val="0"/>
          <w:numId w:val="7"/>
        </w:numPr>
        <w:tabs>
          <w:tab w:val="left" w:pos="720"/>
        </w:tabs>
        <w:spacing w:before="0" w:line="240" w:lineRule="auto"/>
        <w:rPr>
          <w:rFonts w:ascii="Aptos Narrow" w:eastAsiaTheme="minorHAnsi" w:hAnsi="Aptos Narrow" w:cs="Times New Roman"/>
          <w:szCs w:val="24"/>
        </w:rPr>
      </w:pPr>
      <w:r w:rsidRPr="00821A76">
        <w:rPr>
          <w:rFonts w:ascii="Aptos Narrow" w:eastAsiaTheme="minorHAnsi" w:hAnsi="Aptos Narrow" w:cs="Times New Roman"/>
          <w:szCs w:val="24"/>
        </w:rPr>
        <w:t>NEW</w:t>
      </w:r>
      <w:r w:rsidR="000D3FD5" w:rsidRPr="00821A76">
        <w:rPr>
          <w:rFonts w:ascii="Aptos Narrow" w:eastAsiaTheme="minorHAnsi" w:hAnsi="Aptos Narrow" w:cs="Times New Roman"/>
          <w:szCs w:val="24"/>
        </w:rPr>
        <w:t xml:space="preserve"> BUSINESS</w:t>
      </w:r>
    </w:p>
    <w:p w14:paraId="075C9203" w14:textId="77777777" w:rsidR="00553D49" w:rsidRDefault="00553D49" w:rsidP="00553D49">
      <w:pPr>
        <w:pStyle w:val="Heading2"/>
        <w:numPr>
          <w:ilvl w:val="1"/>
          <w:numId w:val="27"/>
        </w:numPr>
        <w:tabs>
          <w:tab w:val="left" w:pos="990"/>
          <w:tab w:val="left" w:pos="2880"/>
        </w:tabs>
        <w:spacing w:before="0" w:line="240" w:lineRule="auto"/>
        <w:ind w:left="720" w:firstLine="0"/>
        <w:rPr>
          <w:rFonts w:ascii="Aptos Narrow" w:eastAsia="Times New Roman" w:hAnsi="Aptos Narrow" w:cs="Times New Roman"/>
          <w:szCs w:val="24"/>
        </w:rPr>
      </w:pPr>
      <w:r>
        <w:rPr>
          <w:rFonts w:ascii="Aptos Narrow" w:eastAsia="Times New Roman" w:hAnsi="Aptos Narrow" w:cs="Times New Roman"/>
          <w:szCs w:val="24"/>
        </w:rPr>
        <w:t xml:space="preserve">TWCCSC UPDATE </w:t>
      </w:r>
      <w:r w:rsidRPr="00EA3B8B">
        <w:rPr>
          <w:rFonts w:ascii="Aptos Narrow" w:eastAsia="Times New Roman" w:hAnsi="Aptos Narrow" w:cs="Times New Roman"/>
          <w:szCs w:val="24"/>
        </w:rPr>
        <w:t>– INFORMATION/ACTION ITEM</w:t>
      </w:r>
    </w:p>
    <w:p w14:paraId="055A3FA1" w14:textId="0EC980FF" w:rsidR="00553D49" w:rsidRDefault="00553D49" w:rsidP="00553D49">
      <w:pPr>
        <w:pStyle w:val="Heading2"/>
        <w:spacing w:before="0" w:after="120" w:line="240" w:lineRule="auto"/>
        <w:ind w:left="990"/>
        <w:rPr>
          <w:rFonts w:ascii="Aptos Narrow" w:eastAsia="Times New Roman" w:hAnsi="Aptos Narrow" w:cs="Times New Roman"/>
          <w:b/>
          <w:bCs/>
          <w:szCs w:val="24"/>
        </w:rPr>
      </w:pPr>
      <w:r w:rsidRPr="00EA3B8B">
        <w:rPr>
          <w:rFonts w:ascii="Aptos Narrow" w:eastAsia="Times New Roman" w:hAnsi="Aptos Narrow" w:cs="Times New Roman"/>
          <w:szCs w:val="24"/>
        </w:rPr>
        <w:t xml:space="preserve">Mr. Jimenez </w:t>
      </w:r>
      <w:r>
        <w:rPr>
          <w:rFonts w:ascii="Aptos Narrow" w:eastAsia="Times New Roman" w:hAnsi="Aptos Narrow" w:cs="Times New Roman"/>
          <w:szCs w:val="24"/>
        </w:rPr>
        <w:t>and Mr. Garcia updated the Board on efforts to raise additional funds and adjust the scope of work to move forward with</w:t>
      </w:r>
      <w:r>
        <w:rPr>
          <w:rFonts w:ascii="Aptos Narrow" w:eastAsia="Times New Roman" w:hAnsi="Aptos Narrow" w:cs="Times New Roman"/>
          <w:szCs w:val="24"/>
        </w:rPr>
        <w:t xml:space="preserve"> TWCCSC construction. </w:t>
      </w:r>
      <w:r>
        <w:rPr>
          <w:rFonts w:ascii="Aptos Narrow" w:eastAsia="Times New Roman" w:hAnsi="Aptos Narrow" w:cs="Times New Roman"/>
          <w:szCs w:val="24"/>
        </w:rPr>
        <w:t xml:space="preserve">TWC is revisiting our costs and their contributions.  Additional matching grants may be available from the California Parks office.  The Board discussed other collaborations and possible grant resources.  </w:t>
      </w:r>
      <w:r>
        <w:rPr>
          <w:rFonts w:ascii="Aptos Narrow" w:eastAsia="Times New Roman" w:hAnsi="Aptos Narrow" w:cs="Times New Roman"/>
          <w:b/>
          <w:bCs/>
          <w:szCs w:val="24"/>
        </w:rPr>
        <w:t>NO ACTION TAKEN.</w:t>
      </w:r>
    </w:p>
    <w:p w14:paraId="37238F45" w14:textId="77777777" w:rsidR="00553D49" w:rsidRPr="00553D49" w:rsidRDefault="00553D49" w:rsidP="00553D49"/>
    <w:p w14:paraId="7247C25A" w14:textId="77777777" w:rsidR="00553D49" w:rsidRPr="00EA3B8B" w:rsidRDefault="00553D49" w:rsidP="00553D49">
      <w:pPr>
        <w:pStyle w:val="Heading2"/>
        <w:numPr>
          <w:ilvl w:val="0"/>
          <w:numId w:val="7"/>
        </w:numPr>
        <w:spacing w:before="0" w:after="120" w:line="240" w:lineRule="auto"/>
        <w:rPr>
          <w:rFonts w:ascii="Aptos Narrow" w:eastAsia="Times New Roman" w:hAnsi="Aptos Narrow" w:cs="Times New Roman"/>
          <w:szCs w:val="24"/>
        </w:rPr>
      </w:pPr>
      <w:r>
        <w:rPr>
          <w:rFonts w:ascii="Aptos Narrow" w:eastAsia="Times New Roman" w:hAnsi="Aptos Narrow" w:cs="Times New Roman"/>
          <w:szCs w:val="24"/>
        </w:rPr>
        <w:lastRenderedPageBreak/>
        <w:t>NEW</w:t>
      </w:r>
      <w:r w:rsidRPr="00EA3B8B">
        <w:rPr>
          <w:rFonts w:ascii="Aptos Narrow" w:eastAsia="Times New Roman" w:hAnsi="Aptos Narrow" w:cs="Times New Roman"/>
          <w:szCs w:val="24"/>
        </w:rPr>
        <w:t xml:space="preserve"> BUSINESS</w:t>
      </w:r>
    </w:p>
    <w:p w14:paraId="45F7DFBF" w14:textId="77777777" w:rsidR="00553D49" w:rsidRDefault="00553D49" w:rsidP="00553D49">
      <w:pPr>
        <w:pStyle w:val="Heading2"/>
        <w:numPr>
          <w:ilvl w:val="1"/>
          <w:numId w:val="28"/>
        </w:numPr>
        <w:spacing w:before="0" w:line="240" w:lineRule="auto"/>
        <w:ind w:left="1080"/>
        <w:rPr>
          <w:rFonts w:ascii="Aptos Narrow" w:eastAsia="Times New Roman" w:hAnsi="Aptos Narrow" w:cs="Times New Roman"/>
          <w:szCs w:val="24"/>
        </w:rPr>
      </w:pPr>
      <w:r>
        <w:rPr>
          <w:rFonts w:ascii="Aptos Narrow" w:eastAsia="Times New Roman" w:hAnsi="Aptos Narrow" w:cs="Times New Roman"/>
          <w:szCs w:val="24"/>
        </w:rPr>
        <w:t xml:space="preserve">REVIEW OF TWCCSC TOWN HALL MEETING FEEDBACK </w:t>
      </w:r>
      <w:r w:rsidRPr="00EA3B8B">
        <w:rPr>
          <w:rFonts w:ascii="Aptos Narrow" w:eastAsia="Times New Roman" w:hAnsi="Aptos Narrow" w:cs="Times New Roman"/>
          <w:szCs w:val="24"/>
        </w:rPr>
        <w:t>– INFORMATION/ACTION ITEM</w:t>
      </w:r>
    </w:p>
    <w:p w14:paraId="514F6F56" w14:textId="4DD5ED39" w:rsidR="00553D49" w:rsidRDefault="00553D49" w:rsidP="00553D49">
      <w:pPr>
        <w:pStyle w:val="Heading2"/>
        <w:spacing w:before="0" w:after="120" w:line="240" w:lineRule="auto"/>
        <w:ind w:left="1080"/>
        <w:rPr>
          <w:rFonts w:ascii="Aptos Narrow" w:eastAsia="Times New Roman" w:hAnsi="Aptos Narrow" w:cs="Times New Roman"/>
          <w:szCs w:val="24"/>
        </w:rPr>
      </w:pPr>
      <w:r w:rsidRPr="00EA3B8B">
        <w:rPr>
          <w:rFonts w:ascii="Aptos Narrow" w:eastAsia="Times New Roman" w:hAnsi="Aptos Narrow" w:cs="Times New Roman"/>
          <w:szCs w:val="24"/>
        </w:rPr>
        <w:t>Mr. Jimenez</w:t>
      </w:r>
      <w:r>
        <w:rPr>
          <w:rFonts w:ascii="Aptos Narrow" w:eastAsia="Times New Roman" w:hAnsi="Aptos Narrow" w:cs="Times New Roman"/>
          <w:szCs w:val="24"/>
        </w:rPr>
        <w:t xml:space="preserve"> and Mr. Garcia reviewed the summary of community feedback at the </w:t>
      </w:r>
      <w:r>
        <w:rPr>
          <w:rFonts w:ascii="Aptos Narrow" w:eastAsia="Times New Roman" w:hAnsi="Aptos Narrow" w:cs="Times New Roman"/>
          <w:szCs w:val="24"/>
        </w:rPr>
        <w:t xml:space="preserve">Town Hall Meetings </w:t>
      </w:r>
      <w:r>
        <w:rPr>
          <w:rFonts w:ascii="Aptos Narrow" w:eastAsia="Times New Roman" w:hAnsi="Aptos Narrow" w:cs="Times New Roman"/>
          <w:szCs w:val="24"/>
        </w:rPr>
        <w:t xml:space="preserve">and noted that the community members who attended were overall understanding of our situation and supportive and offered up some great ideas and perspectives. The Board concurred that it was important that any interest or leads on donors are followed up within a 24-hour timeframe. They recommended that staff quickly respond to attendees with a thank you and the feedback summary. </w:t>
      </w:r>
      <w:r>
        <w:rPr>
          <w:rFonts w:ascii="Aptos Narrow" w:eastAsia="Times New Roman" w:hAnsi="Aptos Narrow" w:cs="Times New Roman"/>
          <w:b/>
          <w:bCs/>
          <w:szCs w:val="24"/>
        </w:rPr>
        <w:t>NO ACTION TAKEN.</w:t>
      </w:r>
    </w:p>
    <w:p w14:paraId="6F6F24FC" w14:textId="77777777" w:rsidR="00553D49" w:rsidRDefault="00553D49" w:rsidP="00553D49">
      <w:pPr>
        <w:pStyle w:val="Heading2"/>
        <w:numPr>
          <w:ilvl w:val="1"/>
          <w:numId w:val="28"/>
        </w:numPr>
        <w:spacing w:before="0" w:line="240" w:lineRule="auto"/>
        <w:ind w:left="1080"/>
        <w:rPr>
          <w:rFonts w:ascii="Aptos Narrow" w:eastAsia="Times New Roman" w:hAnsi="Aptos Narrow" w:cs="Times New Roman"/>
          <w:szCs w:val="24"/>
        </w:rPr>
      </w:pPr>
      <w:r>
        <w:rPr>
          <w:rFonts w:ascii="Aptos Narrow" w:eastAsia="Times New Roman" w:hAnsi="Aptos Narrow" w:cs="Times New Roman"/>
          <w:szCs w:val="24"/>
        </w:rPr>
        <w:t xml:space="preserve">TWCCSC MAINTENANCE/OPERATIONS BUDGET ESTIMATES </w:t>
      </w:r>
      <w:r w:rsidRPr="00EA3B8B">
        <w:rPr>
          <w:rFonts w:ascii="Aptos Narrow" w:eastAsia="Times New Roman" w:hAnsi="Aptos Narrow" w:cs="Times New Roman"/>
          <w:szCs w:val="24"/>
        </w:rPr>
        <w:t>– INFORMATION/ACTION ITEM</w:t>
      </w:r>
    </w:p>
    <w:p w14:paraId="34B906DF" w14:textId="77777777" w:rsidR="00553D49" w:rsidRDefault="00553D49" w:rsidP="00553D49">
      <w:pPr>
        <w:pStyle w:val="Heading2"/>
        <w:spacing w:before="0" w:after="120" w:line="240" w:lineRule="auto"/>
        <w:ind w:left="1080"/>
        <w:rPr>
          <w:rFonts w:ascii="Aptos Narrow" w:eastAsia="Times New Roman" w:hAnsi="Aptos Narrow" w:cs="Times New Roman"/>
          <w:b/>
          <w:bCs/>
          <w:szCs w:val="24"/>
        </w:rPr>
      </w:pPr>
      <w:r w:rsidRPr="00EA3B8B">
        <w:rPr>
          <w:rFonts w:ascii="Aptos Narrow" w:eastAsia="Times New Roman" w:hAnsi="Aptos Narrow" w:cs="Times New Roman"/>
          <w:szCs w:val="24"/>
        </w:rPr>
        <w:t>Mr. Jimenez</w:t>
      </w:r>
      <w:r>
        <w:rPr>
          <w:rFonts w:ascii="Aptos Narrow" w:eastAsia="Times New Roman" w:hAnsi="Aptos Narrow" w:cs="Times New Roman"/>
          <w:szCs w:val="24"/>
        </w:rPr>
        <w:t xml:space="preserve"> presented a </w:t>
      </w:r>
      <w:r>
        <w:rPr>
          <w:rFonts w:ascii="Aptos Narrow" w:eastAsia="Times New Roman" w:hAnsi="Aptos Narrow" w:cs="Times New Roman"/>
          <w:szCs w:val="24"/>
        </w:rPr>
        <w:t xml:space="preserve">maintenance/operations budget </w:t>
      </w:r>
      <w:r>
        <w:rPr>
          <w:rFonts w:ascii="Aptos Narrow" w:eastAsia="Times New Roman" w:hAnsi="Aptos Narrow" w:cs="Times New Roman"/>
          <w:szCs w:val="24"/>
        </w:rPr>
        <w:t xml:space="preserve">prepared at an earlier date and noted that he was in the process of updating the expense </w:t>
      </w:r>
      <w:r>
        <w:rPr>
          <w:rFonts w:ascii="Aptos Narrow" w:eastAsia="Times New Roman" w:hAnsi="Aptos Narrow" w:cs="Times New Roman"/>
          <w:szCs w:val="24"/>
        </w:rPr>
        <w:t>estimates</w:t>
      </w:r>
      <w:r>
        <w:rPr>
          <w:rFonts w:ascii="Aptos Narrow" w:eastAsia="Times New Roman" w:hAnsi="Aptos Narrow" w:cs="Times New Roman"/>
          <w:szCs w:val="24"/>
        </w:rPr>
        <w:t xml:space="preserve">. </w:t>
      </w:r>
      <w:r>
        <w:rPr>
          <w:rFonts w:ascii="Aptos Narrow" w:eastAsia="Times New Roman" w:hAnsi="Aptos Narrow" w:cs="Times New Roman"/>
          <w:b/>
          <w:bCs/>
          <w:szCs w:val="24"/>
        </w:rPr>
        <w:t xml:space="preserve">NO ACTION TAKEN. </w:t>
      </w:r>
    </w:p>
    <w:p w14:paraId="3D366870" w14:textId="2DFB4AA9" w:rsidR="00553D49" w:rsidRPr="00553D49" w:rsidRDefault="00553D49" w:rsidP="00553D49">
      <w:pPr>
        <w:keepNext/>
        <w:keepLines/>
        <w:numPr>
          <w:ilvl w:val="0"/>
          <w:numId w:val="7"/>
        </w:numPr>
        <w:spacing w:after="120" w:line="240" w:lineRule="auto"/>
        <w:outlineLvl w:val="1"/>
        <w:rPr>
          <w:rFonts w:ascii="Aptos Narrow" w:eastAsia="Times New Roman" w:hAnsi="Aptos Narrow" w:cs="Times New Roman"/>
          <w:szCs w:val="24"/>
        </w:rPr>
      </w:pPr>
      <w:r w:rsidRPr="00EA3B8B">
        <w:rPr>
          <w:rFonts w:ascii="Aptos Narrow" w:eastAsia="Times New Roman" w:hAnsi="Aptos Narrow" w:cs="Times New Roman"/>
          <w:szCs w:val="24"/>
        </w:rPr>
        <w:t>BOARD MEMBER REPORTS</w:t>
      </w:r>
      <w:r>
        <w:rPr>
          <w:rFonts w:ascii="Aptos Narrow" w:eastAsia="Times New Roman" w:hAnsi="Aptos Narrow" w:cs="Times New Roman"/>
          <w:szCs w:val="24"/>
        </w:rPr>
        <w:t xml:space="preserve">: </w:t>
      </w:r>
      <w:r w:rsidRPr="00553D49">
        <w:rPr>
          <w:rFonts w:ascii="Aptos Narrow" w:eastAsia="Times New Roman" w:hAnsi="Aptos Narrow" w:cs="Times New Roman"/>
          <w:szCs w:val="24"/>
        </w:rPr>
        <w:t>No Board Member reports.</w:t>
      </w:r>
    </w:p>
    <w:p w14:paraId="1D663C75" w14:textId="2AB51513" w:rsidR="00553D49" w:rsidRPr="00EA3B8B" w:rsidRDefault="00553D49" w:rsidP="00553D49">
      <w:pPr>
        <w:keepNext/>
        <w:keepLines/>
        <w:numPr>
          <w:ilvl w:val="0"/>
          <w:numId w:val="7"/>
        </w:numPr>
        <w:spacing w:after="120" w:line="240" w:lineRule="auto"/>
        <w:outlineLvl w:val="1"/>
        <w:rPr>
          <w:rFonts w:ascii="Aptos Narrow" w:eastAsia="Times New Roman" w:hAnsi="Aptos Narrow" w:cs="Times New Roman"/>
          <w:szCs w:val="24"/>
        </w:rPr>
      </w:pPr>
      <w:r w:rsidRPr="00EA3B8B">
        <w:rPr>
          <w:rFonts w:ascii="Aptos Narrow" w:eastAsia="Times New Roman" w:hAnsi="Aptos Narrow" w:cs="Times New Roman"/>
          <w:szCs w:val="24"/>
        </w:rPr>
        <w:t>FUTURE AGENDA ITEMS</w:t>
      </w:r>
      <w:r>
        <w:rPr>
          <w:rFonts w:ascii="Aptos Narrow" w:eastAsia="Times New Roman" w:hAnsi="Aptos Narrow" w:cs="Times New Roman"/>
          <w:szCs w:val="24"/>
        </w:rPr>
        <w:t xml:space="preserve">: </w:t>
      </w:r>
      <w:proofErr w:type="spellStart"/>
      <w:r>
        <w:rPr>
          <w:rFonts w:ascii="Aptos Narrow" w:eastAsia="Times New Roman" w:hAnsi="Aptos Narrow" w:cs="Times New Roman"/>
          <w:szCs w:val="24"/>
        </w:rPr>
        <w:t>Miocar</w:t>
      </w:r>
      <w:proofErr w:type="spellEnd"/>
      <w:r>
        <w:rPr>
          <w:rFonts w:ascii="Aptos Narrow" w:eastAsia="Times New Roman" w:hAnsi="Aptos Narrow" w:cs="Times New Roman"/>
          <w:szCs w:val="24"/>
        </w:rPr>
        <w:t xml:space="preserve"> Resolution, FY26-27 Budget Review</w:t>
      </w:r>
    </w:p>
    <w:p w14:paraId="762A04AE" w14:textId="7A1D599B" w:rsidR="00553D49" w:rsidRPr="00EA3B8B" w:rsidRDefault="00553D49" w:rsidP="00553D49">
      <w:pPr>
        <w:keepNext/>
        <w:keepLines/>
        <w:numPr>
          <w:ilvl w:val="0"/>
          <w:numId w:val="7"/>
        </w:numPr>
        <w:spacing w:after="120" w:line="240" w:lineRule="auto"/>
        <w:outlineLvl w:val="1"/>
        <w:rPr>
          <w:rFonts w:ascii="Aptos Narrow" w:eastAsia="Times New Roman" w:hAnsi="Aptos Narrow" w:cs="Times New Roman"/>
          <w:szCs w:val="24"/>
        </w:rPr>
      </w:pPr>
      <w:r w:rsidRPr="00EA3B8B">
        <w:rPr>
          <w:rFonts w:ascii="Aptos Narrow" w:eastAsia="Times New Roman" w:hAnsi="Aptos Narrow" w:cs="Times New Roman"/>
          <w:szCs w:val="24"/>
        </w:rPr>
        <w:t>EXECUTIVE SESSION</w:t>
      </w:r>
      <w:r>
        <w:rPr>
          <w:rFonts w:ascii="Aptos Narrow" w:eastAsia="Times New Roman" w:hAnsi="Aptos Narrow" w:cs="Times New Roman"/>
          <w:szCs w:val="24"/>
        </w:rPr>
        <w:t>: No Executive Session.</w:t>
      </w:r>
    </w:p>
    <w:p w14:paraId="45027F8C" w14:textId="7ED8804A" w:rsidR="00553D49" w:rsidRPr="00EA3B8B" w:rsidRDefault="00553D49" w:rsidP="00553D49">
      <w:pPr>
        <w:keepNext/>
        <w:keepLines/>
        <w:numPr>
          <w:ilvl w:val="0"/>
          <w:numId w:val="7"/>
        </w:numPr>
        <w:spacing w:after="120" w:line="240" w:lineRule="auto"/>
        <w:outlineLvl w:val="1"/>
        <w:rPr>
          <w:rFonts w:ascii="Aptos Narrow" w:eastAsia="Times New Roman" w:hAnsi="Aptos Narrow" w:cs="Times New Roman"/>
          <w:szCs w:val="24"/>
        </w:rPr>
      </w:pPr>
      <w:r w:rsidRPr="00EA3B8B">
        <w:rPr>
          <w:rFonts w:ascii="Aptos Narrow" w:eastAsia="Times New Roman" w:hAnsi="Aptos Narrow" w:cs="Times New Roman"/>
          <w:szCs w:val="24"/>
        </w:rPr>
        <w:t>ADJOURNMENT</w:t>
      </w:r>
      <w:r>
        <w:rPr>
          <w:rFonts w:ascii="Aptos Narrow" w:eastAsia="Times New Roman" w:hAnsi="Aptos Narrow" w:cs="Times New Roman"/>
          <w:szCs w:val="24"/>
        </w:rPr>
        <w:t>: Chair Salinas adjourned the meeting at 6:33 pm.</w:t>
      </w:r>
    </w:p>
    <w:bookmarkEnd w:id="7"/>
    <w:p w14:paraId="3C8E2CBF" w14:textId="77777777" w:rsidR="00704D10" w:rsidRPr="00A23A36" w:rsidRDefault="00704D10" w:rsidP="005A3880">
      <w:pPr>
        <w:spacing w:after="0" w:line="240" w:lineRule="auto"/>
      </w:pPr>
    </w:p>
    <w:sectPr w:rsidR="00704D10" w:rsidRPr="00A23A36" w:rsidSect="005A388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F1029" w14:textId="77777777" w:rsidR="00CE6E71" w:rsidRPr="00604594" w:rsidRDefault="00CE6E71" w:rsidP="00E81863">
      <w:pPr>
        <w:spacing w:after="0" w:line="240" w:lineRule="auto"/>
      </w:pPr>
      <w:r w:rsidRPr="00604594">
        <w:separator/>
      </w:r>
    </w:p>
  </w:endnote>
  <w:endnote w:type="continuationSeparator" w:id="0">
    <w:p w14:paraId="235BAFC2" w14:textId="77777777" w:rsidR="00CE6E71" w:rsidRPr="00604594" w:rsidRDefault="00CE6E71"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2E0D3" w14:textId="77777777" w:rsidR="00CE6E71" w:rsidRPr="00604594" w:rsidRDefault="00CE6E71" w:rsidP="00E81863">
      <w:pPr>
        <w:spacing w:after="0" w:line="240" w:lineRule="auto"/>
      </w:pPr>
      <w:r w:rsidRPr="00604594">
        <w:separator/>
      </w:r>
    </w:p>
  </w:footnote>
  <w:footnote w:type="continuationSeparator" w:id="0">
    <w:p w14:paraId="0612B96B" w14:textId="77777777" w:rsidR="00CE6E71" w:rsidRPr="00604594" w:rsidRDefault="00CE6E71"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831"/>
    <w:multiLevelType w:val="hybridMultilevel"/>
    <w:tmpl w:val="93D273C6"/>
    <w:lvl w:ilvl="0" w:tplc="7174C9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BA4"/>
    <w:multiLevelType w:val="hybridMultilevel"/>
    <w:tmpl w:val="D75A211C"/>
    <w:lvl w:ilvl="0" w:tplc="9A1E099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C4E"/>
    <w:multiLevelType w:val="hybridMultilevel"/>
    <w:tmpl w:val="9208B7FE"/>
    <w:lvl w:ilvl="0" w:tplc="EBDC0A7C">
      <w:start w:val="1"/>
      <w:numFmt w:val="upperLetter"/>
      <w:lvlText w:val="%1."/>
      <w:lvlJc w:val="left"/>
      <w:pPr>
        <w:ind w:left="720" w:hanging="360"/>
      </w:pPr>
      <w:rPr>
        <w:rFonts w:eastAsia="Times New Roman"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2813"/>
    <w:multiLevelType w:val="hybridMultilevel"/>
    <w:tmpl w:val="DA2C6F1A"/>
    <w:lvl w:ilvl="0" w:tplc="AB30E4E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291"/>
    <w:multiLevelType w:val="hybridMultilevel"/>
    <w:tmpl w:val="F7B6C450"/>
    <w:lvl w:ilvl="0" w:tplc="B492EFD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A21E9"/>
    <w:multiLevelType w:val="hybridMultilevel"/>
    <w:tmpl w:val="54DE1AC2"/>
    <w:lvl w:ilvl="0" w:tplc="D9C01B2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208309D3"/>
    <w:multiLevelType w:val="hybridMultilevel"/>
    <w:tmpl w:val="1346BD94"/>
    <w:lvl w:ilvl="0" w:tplc="FFFFFFFF">
      <w:start w:val="1"/>
      <w:numFmt w:val="decimal"/>
      <w:lvlText w:val="%1."/>
      <w:lvlJc w:val="left"/>
      <w:pPr>
        <w:ind w:left="720" w:hanging="360"/>
      </w:pPr>
    </w:lvl>
    <w:lvl w:ilvl="1" w:tplc="574EDDB0">
      <w:start w:val="1"/>
      <w:numFmt w:val="upperLetter"/>
      <w:lvlText w:val="%2."/>
      <w:lvlJc w:val="left"/>
      <w:pPr>
        <w:ind w:left="1440" w:hanging="360"/>
      </w:pPr>
      <w:rPr>
        <w:rFonts w:hint="default"/>
        <w:b w:val="0"/>
        <w:bCs w:val="0"/>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974032"/>
    <w:multiLevelType w:val="hybridMultilevel"/>
    <w:tmpl w:val="25D4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21EDC"/>
    <w:multiLevelType w:val="hybridMultilevel"/>
    <w:tmpl w:val="99BAF5E2"/>
    <w:lvl w:ilvl="0" w:tplc="6DEC8E2C">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7E23C4"/>
    <w:multiLevelType w:val="hybridMultilevel"/>
    <w:tmpl w:val="4DE4724C"/>
    <w:lvl w:ilvl="0" w:tplc="3DEACA2E">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8769BC"/>
    <w:multiLevelType w:val="hybridMultilevel"/>
    <w:tmpl w:val="FE025E4A"/>
    <w:lvl w:ilvl="0" w:tplc="D03ADD30">
      <w:start w:val="1"/>
      <w:numFmt w:val="upperLetter"/>
      <w:lvlText w:val="%1."/>
      <w:lvlJc w:val="left"/>
      <w:pPr>
        <w:ind w:left="1080" w:hanging="360"/>
      </w:pPr>
      <w:rPr>
        <w:rFonts w:eastAsia="Times New Roman"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939016E"/>
    <w:multiLevelType w:val="hybridMultilevel"/>
    <w:tmpl w:val="A92CA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FAE41CD"/>
    <w:multiLevelType w:val="hybridMultilevel"/>
    <w:tmpl w:val="3D962640"/>
    <w:lvl w:ilvl="0" w:tplc="E6087AB6">
      <w:start w:val="1"/>
      <w:numFmt w:val="upperLetter"/>
      <w:lvlText w:val="%1."/>
      <w:lvlJc w:val="left"/>
      <w:pPr>
        <w:ind w:left="1080" w:hanging="360"/>
      </w:pPr>
      <w:rPr>
        <w:rFonts w:eastAsiaTheme="majorEastAsia"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066DB"/>
    <w:multiLevelType w:val="hybridMultilevel"/>
    <w:tmpl w:val="7D908910"/>
    <w:lvl w:ilvl="0" w:tplc="412CC77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E51B90"/>
    <w:multiLevelType w:val="hybridMultilevel"/>
    <w:tmpl w:val="DDA479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834820"/>
    <w:multiLevelType w:val="hybridMultilevel"/>
    <w:tmpl w:val="6130EF6C"/>
    <w:lvl w:ilvl="0" w:tplc="E75E8B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F37159"/>
    <w:multiLevelType w:val="hybridMultilevel"/>
    <w:tmpl w:val="82346608"/>
    <w:lvl w:ilvl="0" w:tplc="328C7F04">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22"/>
  </w:num>
  <w:num w:numId="2" w16cid:durableId="1423718530">
    <w:abstractNumId w:val="16"/>
  </w:num>
  <w:num w:numId="3" w16cid:durableId="1169976749">
    <w:abstractNumId w:val="11"/>
  </w:num>
  <w:num w:numId="4" w16cid:durableId="1166019241">
    <w:abstractNumId w:val="1"/>
  </w:num>
  <w:num w:numId="5" w16cid:durableId="1854954820">
    <w:abstractNumId w:val="1"/>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7"/>
  </w:num>
  <w:num w:numId="7" w16cid:durableId="659120285">
    <w:abstractNumId w:val="9"/>
  </w:num>
  <w:num w:numId="8" w16cid:durableId="682247926">
    <w:abstractNumId w:val="14"/>
  </w:num>
  <w:num w:numId="9" w16cid:durableId="835223171">
    <w:abstractNumId w:val="19"/>
  </w:num>
  <w:num w:numId="10" w16cid:durableId="1148521349">
    <w:abstractNumId w:val="12"/>
  </w:num>
  <w:num w:numId="11" w16cid:durableId="772089167">
    <w:abstractNumId w:val="23"/>
  </w:num>
  <w:num w:numId="12" w16cid:durableId="272592751">
    <w:abstractNumId w:val="2"/>
  </w:num>
  <w:num w:numId="13" w16cid:durableId="1300720495">
    <w:abstractNumId w:val="15"/>
  </w:num>
  <w:num w:numId="14" w16cid:durableId="985478113">
    <w:abstractNumId w:val="6"/>
  </w:num>
  <w:num w:numId="15" w16cid:durableId="1581867887">
    <w:abstractNumId w:val="13"/>
  </w:num>
  <w:num w:numId="16" w16cid:durableId="1271350951">
    <w:abstractNumId w:val="10"/>
  </w:num>
  <w:num w:numId="17" w16cid:durableId="781458086">
    <w:abstractNumId w:val="3"/>
  </w:num>
  <w:num w:numId="18" w16cid:durableId="602105793">
    <w:abstractNumId w:val="17"/>
  </w:num>
  <w:num w:numId="19" w16cid:durableId="1728412372">
    <w:abstractNumId w:val="20"/>
  </w:num>
  <w:num w:numId="20" w16cid:durableId="1683164222">
    <w:abstractNumId w:val="21"/>
  </w:num>
  <w:num w:numId="21" w16cid:durableId="1791632796">
    <w:abstractNumId w:val="0"/>
  </w:num>
  <w:num w:numId="22" w16cid:durableId="1374184930">
    <w:abstractNumId w:val="5"/>
  </w:num>
  <w:num w:numId="23" w16cid:durableId="1826622170">
    <w:abstractNumId w:val="4"/>
  </w:num>
  <w:num w:numId="24" w16cid:durableId="40983740">
    <w:abstractNumId w:val="24"/>
  </w:num>
  <w:num w:numId="25" w16cid:durableId="1285963838">
    <w:abstractNumId w:val="18"/>
  </w:num>
  <w:num w:numId="26" w16cid:durableId="641034841">
    <w:abstractNumId w:val="25"/>
  </w:num>
  <w:num w:numId="27" w16cid:durableId="789863961">
    <w:abstractNumId w:val="26"/>
  </w:num>
  <w:num w:numId="28" w16cid:durableId="183828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223B"/>
    <w:rsid w:val="00007FE8"/>
    <w:rsid w:val="00010E68"/>
    <w:rsid w:val="00012208"/>
    <w:rsid w:val="000175DA"/>
    <w:rsid w:val="00020E85"/>
    <w:rsid w:val="00021715"/>
    <w:rsid w:val="00026F71"/>
    <w:rsid w:val="00051C28"/>
    <w:rsid w:val="000617BB"/>
    <w:rsid w:val="00064C41"/>
    <w:rsid w:val="00072A5A"/>
    <w:rsid w:val="00077662"/>
    <w:rsid w:val="000820EA"/>
    <w:rsid w:val="000842A0"/>
    <w:rsid w:val="00086953"/>
    <w:rsid w:val="00093AF4"/>
    <w:rsid w:val="000941E7"/>
    <w:rsid w:val="000B44AA"/>
    <w:rsid w:val="000B76B8"/>
    <w:rsid w:val="000C06F4"/>
    <w:rsid w:val="000C37F2"/>
    <w:rsid w:val="000C4FB9"/>
    <w:rsid w:val="000C7371"/>
    <w:rsid w:val="000D275F"/>
    <w:rsid w:val="000D3674"/>
    <w:rsid w:val="000D3FD5"/>
    <w:rsid w:val="000D5EC3"/>
    <w:rsid w:val="000E5FBF"/>
    <w:rsid w:val="000F2A0E"/>
    <w:rsid w:val="000F792C"/>
    <w:rsid w:val="00101344"/>
    <w:rsid w:val="0010774B"/>
    <w:rsid w:val="00117702"/>
    <w:rsid w:val="00117ABC"/>
    <w:rsid w:val="00122039"/>
    <w:rsid w:val="00125CC2"/>
    <w:rsid w:val="0013540D"/>
    <w:rsid w:val="0014002B"/>
    <w:rsid w:val="00140BD4"/>
    <w:rsid w:val="00142243"/>
    <w:rsid w:val="0015753D"/>
    <w:rsid w:val="0017207E"/>
    <w:rsid w:val="00172145"/>
    <w:rsid w:val="00173A80"/>
    <w:rsid w:val="00176FF4"/>
    <w:rsid w:val="001941A0"/>
    <w:rsid w:val="00195D45"/>
    <w:rsid w:val="001B3320"/>
    <w:rsid w:val="001B50D7"/>
    <w:rsid w:val="001C5738"/>
    <w:rsid w:val="001C78E9"/>
    <w:rsid w:val="001D1AED"/>
    <w:rsid w:val="001D7D67"/>
    <w:rsid w:val="001E34A9"/>
    <w:rsid w:val="001E4738"/>
    <w:rsid w:val="001F0057"/>
    <w:rsid w:val="001F2941"/>
    <w:rsid w:val="001F3280"/>
    <w:rsid w:val="001F3F3E"/>
    <w:rsid w:val="0020783A"/>
    <w:rsid w:val="002125D3"/>
    <w:rsid w:val="00226EFC"/>
    <w:rsid w:val="002338DF"/>
    <w:rsid w:val="00236FD1"/>
    <w:rsid w:val="00246130"/>
    <w:rsid w:val="00247A71"/>
    <w:rsid w:val="00262A67"/>
    <w:rsid w:val="002712A7"/>
    <w:rsid w:val="00277B4F"/>
    <w:rsid w:val="002969F8"/>
    <w:rsid w:val="002A7524"/>
    <w:rsid w:val="002D100D"/>
    <w:rsid w:val="002D4919"/>
    <w:rsid w:val="002E1526"/>
    <w:rsid w:val="002F70EF"/>
    <w:rsid w:val="00307FED"/>
    <w:rsid w:val="003141CC"/>
    <w:rsid w:val="00335339"/>
    <w:rsid w:val="003403D3"/>
    <w:rsid w:val="0034165A"/>
    <w:rsid w:val="00345195"/>
    <w:rsid w:val="00345C68"/>
    <w:rsid w:val="003542A1"/>
    <w:rsid w:val="00355703"/>
    <w:rsid w:val="0036132E"/>
    <w:rsid w:val="00362514"/>
    <w:rsid w:val="0037413B"/>
    <w:rsid w:val="003854BE"/>
    <w:rsid w:val="003A1E10"/>
    <w:rsid w:val="003A3BDC"/>
    <w:rsid w:val="003A5EF3"/>
    <w:rsid w:val="003B13FF"/>
    <w:rsid w:val="003B160D"/>
    <w:rsid w:val="003B5A75"/>
    <w:rsid w:val="003B75C6"/>
    <w:rsid w:val="003C0DDD"/>
    <w:rsid w:val="003C1418"/>
    <w:rsid w:val="003C4414"/>
    <w:rsid w:val="003C6254"/>
    <w:rsid w:val="003D4619"/>
    <w:rsid w:val="003E3C18"/>
    <w:rsid w:val="003E7E8C"/>
    <w:rsid w:val="003F4B0F"/>
    <w:rsid w:val="0041155D"/>
    <w:rsid w:val="004144E0"/>
    <w:rsid w:val="004228E3"/>
    <w:rsid w:val="00423C01"/>
    <w:rsid w:val="004261E3"/>
    <w:rsid w:val="00445802"/>
    <w:rsid w:val="00447657"/>
    <w:rsid w:val="0045163E"/>
    <w:rsid w:val="00467D36"/>
    <w:rsid w:val="00467E8F"/>
    <w:rsid w:val="004836F8"/>
    <w:rsid w:val="00491F2D"/>
    <w:rsid w:val="00492D8F"/>
    <w:rsid w:val="00492EC4"/>
    <w:rsid w:val="004A38D8"/>
    <w:rsid w:val="004B0953"/>
    <w:rsid w:val="004B0A21"/>
    <w:rsid w:val="004B46B5"/>
    <w:rsid w:val="004B5F28"/>
    <w:rsid w:val="004C0700"/>
    <w:rsid w:val="004D28F0"/>
    <w:rsid w:val="004D2A9A"/>
    <w:rsid w:val="004D3CF6"/>
    <w:rsid w:val="004D46C7"/>
    <w:rsid w:val="004E42B5"/>
    <w:rsid w:val="004F0A8C"/>
    <w:rsid w:val="00501A86"/>
    <w:rsid w:val="005027B0"/>
    <w:rsid w:val="005038FD"/>
    <w:rsid w:val="005107AB"/>
    <w:rsid w:val="00510A05"/>
    <w:rsid w:val="00531B16"/>
    <w:rsid w:val="00535440"/>
    <w:rsid w:val="005412B8"/>
    <w:rsid w:val="00545721"/>
    <w:rsid w:val="00546113"/>
    <w:rsid w:val="00553D49"/>
    <w:rsid w:val="0056230A"/>
    <w:rsid w:val="00564963"/>
    <w:rsid w:val="005737A3"/>
    <w:rsid w:val="00586EA5"/>
    <w:rsid w:val="005A3880"/>
    <w:rsid w:val="005B0D20"/>
    <w:rsid w:val="005D142F"/>
    <w:rsid w:val="005F51AE"/>
    <w:rsid w:val="00604594"/>
    <w:rsid w:val="0060533B"/>
    <w:rsid w:val="00611180"/>
    <w:rsid w:val="006153A8"/>
    <w:rsid w:val="006167EE"/>
    <w:rsid w:val="00630431"/>
    <w:rsid w:val="006330FB"/>
    <w:rsid w:val="00633DB9"/>
    <w:rsid w:val="00643293"/>
    <w:rsid w:val="00655EDE"/>
    <w:rsid w:val="006742A6"/>
    <w:rsid w:val="00683E47"/>
    <w:rsid w:val="00684F2C"/>
    <w:rsid w:val="006903AA"/>
    <w:rsid w:val="0069763A"/>
    <w:rsid w:val="006A2B4D"/>
    <w:rsid w:val="006B1270"/>
    <w:rsid w:val="006B1E9F"/>
    <w:rsid w:val="006B6F8B"/>
    <w:rsid w:val="006C26A8"/>
    <w:rsid w:val="006C4F03"/>
    <w:rsid w:val="006C6AC3"/>
    <w:rsid w:val="006D76BB"/>
    <w:rsid w:val="006F2737"/>
    <w:rsid w:val="006F7858"/>
    <w:rsid w:val="00704D10"/>
    <w:rsid w:val="007067F9"/>
    <w:rsid w:val="0071792C"/>
    <w:rsid w:val="00720C26"/>
    <w:rsid w:val="007258B3"/>
    <w:rsid w:val="0073133E"/>
    <w:rsid w:val="00732A1C"/>
    <w:rsid w:val="0074501D"/>
    <w:rsid w:val="007609F1"/>
    <w:rsid w:val="00773DDF"/>
    <w:rsid w:val="00783EA8"/>
    <w:rsid w:val="0079298C"/>
    <w:rsid w:val="00794B7E"/>
    <w:rsid w:val="007B1F57"/>
    <w:rsid w:val="007B5B7C"/>
    <w:rsid w:val="007C1489"/>
    <w:rsid w:val="007F10C8"/>
    <w:rsid w:val="007F1A51"/>
    <w:rsid w:val="007F2F17"/>
    <w:rsid w:val="007F78EA"/>
    <w:rsid w:val="008002F9"/>
    <w:rsid w:val="008157A9"/>
    <w:rsid w:val="00821A76"/>
    <w:rsid w:val="008241B1"/>
    <w:rsid w:val="00824C0F"/>
    <w:rsid w:val="008407A1"/>
    <w:rsid w:val="00845B76"/>
    <w:rsid w:val="00846D55"/>
    <w:rsid w:val="008526E4"/>
    <w:rsid w:val="008655D6"/>
    <w:rsid w:val="0086671D"/>
    <w:rsid w:val="008804D3"/>
    <w:rsid w:val="00883369"/>
    <w:rsid w:val="008873EF"/>
    <w:rsid w:val="008A10A1"/>
    <w:rsid w:val="008A61C2"/>
    <w:rsid w:val="008B09FB"/>
    <w:rsid w:val="008D595C"/>
    <w:rsid w:val="00903070"/>
    <w:rsid w:val="0090526A"/>
    <w:rsid w:val="00913FBC"/>
    <w:rsid w:val="009170C5"/>
    <w:rsid w:val="00924E82"/>
    <w:rsid w:val="00925270"/>
    <w:rsid w:val="00931D81"/>
    <w:rsid w:val="00933E8A"/>
    <w:rsid w:val="00952A13"/>
    <w:rsid w:val="00953BF4"/>
    <w:rsid w:val="0096214A"/>
    <w:rsid w:val="00967C91"/>
    <w:rsid w:val="00980102"/>
    <w:rsid w:val="00985108"/>
    <w:rsid w:val="00995337"/>
    <w:rsid w:val="009A6053"/>
    <w:rsid w:val="009A689E"/>
    <w:rsid w:val="009B2533"/>
    <w:rsid w:val="009B6A54"/>
    <w:rsid w:val="009C0A05"/>
    <w:rsid w:val="009C1243"/>
    <w:rsid w:val="009D3F34"/>
    <w:rsid w:val="009E102B"/>
    <w:rsid w:val="009E319B"/>
    <w:rsid w:val="009F3CCD"/>
    <w:rsid w:val="00A0233E"/>
    <w:rsid w:val="00A10E6F"/>
    <w:rsid w:val="00A23A36"/>
    <w:rsid w:val="00A27C5B"/>
    <w:rsid w:val="00A329B3"/>
    <w:rsid w:val="00A33870"/>
    <w:rsid w:val="00A35E5A"/>
    <w:rsid w:val="00A37EB7"/>
    <w:rsid w:val="00A41230"/>
    <w:rsid w:val="00A41D4E"/>
    <w:rsid w:val="00A47979"/>
    <w:rsid w:val="00A47A35"/>
    <w:rsid w:val="00A535E4"/>
    <w:rsid w:val="00A565FD"/>
    <w:rsid w:val="00A634D0"/>
    <w:rsid w:val="00A675D5"/>
    <w:rsid w:val="00A814AC"/>
    <w:rsid w:val="00A846A6"/>
    <w:rsid w:val="00A93458"/>
    <w:rsid w:val="00A9698F"/>
    <w:rsid w:val="00AA1C2B"/>
    <w:rsid w:val="00AA29FB"/>
    <w:rsid w:val="00AA758F"/>
    <w:rsid w:val="00AB1927"/>
    <w:rsid w:val="00AB2564"/>
    <w:rsid w:val="00AB3DA3"/>
    <w:rsid w:val="00AC5499"/>
    <w:rsid w:val="00AD6A0D"/>
    <w:rsid w:val="00AE5F8B"/>
    <w:rsid w:val="00AE7686"/>
    <w:rsid w:val="00B073C6"/>
    <w:rsid w:val="00B214FC"/>
    <w:rsid w:val="00B33141"/>
    <w:rsid w:val="00B41599"/>
    <w:rsid w:val="00B44E6B"/>
    <w:rsid w:val="00B6512E"/>
    <w:rsid w:val="00B70F86"/>
    <w:rsid w:val="00B805FB"/>
    <w:rsid w:val="00B83EC8"/>
    <w:rsid w:val="00BC22F8"/>
    <w:rsid w:val="00BC70CE"/>
    <w:rsid w:val="00BC73F6"/>
    <w:rsid w:val="00BC73FB"/>
    <w:rsid w:val="00BE5D8E"/>
    <w:rsid w:val="00BE685B"/>
    <w:rsid w:val="00BE7336"/>
    <w:rsid w:val="00C07063"/>
    <w:rsid w:val="00C133DD"/>
    <w:rsid w:val="00C139A3"/>
    <w:rsid w:val="00C207ED"/>
    <w:rsid w:val="00C342B8"/>
    <w:rsid w:val="00C34CA9"/>
    <w:rsid w:val="00C54622"/>
    <w:rsid w:val="00C62E73"/>
    <w:rsid w:val="00C66393"/>
    <w:rsid w:val="00C670F4"/>
    <w:rsid w:val="00C74867"/>
    <w:rsid w:val="00C822A0"/>
    <w:rsid w:val="00C91032"/>
    <w:rsid w:val="00C93F23"/>
    <w:rsid w:val="00C95EAC"/>
    <w:rsid w:val="00CA023A"/>
    <w:rsid w:val="00CB7E10"/>
    <w:rsid w:val="00CC7A02"/>
    <w:rsid w:val="00CD73A0"/>
    <w:rsid w:val="00CE6A1E"/>
    <w:rsid w:val="00CE6E71"/>
    <w:rsid w:val="00CF4092"/>
    <w:rsid w:val="00CF73E4"/>
    <w:rsid w:val="00D10044"/>
    <w:rsid w:val="00D16258"/>
    <w:rsid w:val="00D20ACF"/>
    <w:rsid w:val="00D21CB9"/>
    <w:rsid w:val="00D308D0"/>
    <w:rsid w:val="00D310B4"/>
    <w:rsid w:val="00D34AB2"/>
    <w:rsid w:val="00D3540E"/>
    <w:rsid w:val="00D430FD"/>
    <w:rsid w:val="00D54B3E"/>
    <w:rsid w:val="00D57B63"/>
    <w:rsid w:val="00D6153A"/>
    <w:rsid w:val="00D7446F"/>
    <w:rsid w:val="00D82E28"/>
    <w:rsid w:val="00D859B3"/>
    <w:rsid w:val="00D92C7B"/>
    <w:rsid w:val="00D956C6"/>
    <w:rsid w:val="00DA5992"/>
    <w:rsid w:val="00DB7A40"/>
    <w:rsid w:val="00DC040A"/>
    <w:rsid w:val="00DD15D5"/>
    <w:rsid w:val="00DD2148"/>
    <w:rsid w:val="00DD3CE0"/>
    <w:rsid w:val="00DD6358"/>
    <w:rsid w:val="00DD7D9D"/>
    <w:rsid w:val="00DF3996"/>
    <w:rsid w:val="00DF639E"/>
    <w:rsid w:val="00E01F5D"/>
    <w:rsid w:val="00E16B5E"/>
    <w:rsid w:val="00E20DAA"/>
    <w:rsid w:val="00E222CF"/>
    <w:rsid w:val="00E22670"/>
    <w:rsid w:val="00E31175"/>
    <w:rsid w:val="00E4062F"/>
    <w:rsid w:val="00E44973"/>
    <w:rsid w:val="00E52C7C"/>
    <w:rsid w:val="00E722D4"/>
    <w:rsid w:val="00E771A1"/>
    <w:rsid w:val="00E81863"/>
    <w:rsid w:val="00E85057"/>
    <w:rsid w:val="00E9504F"/>
    <w:rsid w:val="00E96B28"/>
    <w:rsid w:val="00EA2113"/>
    <w:rsid w:val="00EB4155"/>
    <w:rsid w:val="00EC2A34"/>
    <w:rsid w:val="00EC4138"/>
    <w:rsid w:val="00EC474A"/>
    <w:rsid w:val="00ED0D74"/>
    <w:rsid w:val="00ED5BD1"/>
    <w:rsid w:val="00EF629D"/>
    <w:rsid w:val="00F04EE3"/>
    <w:rsid w:val="00F05EA3"/>
    <w:rsid w:val="00F1044A"/>
    <w:rsid w:val="00F159C7"/>
    <w:rsid w:val="00F21AAE"/>
    <w:rsid w:val="00F33C21"/>
    <w:rsid w:val="00F359A6"/>
    <w:rsid w:val="00F41704"/>
    <w:rsid w:val="00F43FB2"/>
    <w:rsid w:val="00F466B4"/>
    <w:rsid w:val="00F53780"/>
    <w:rsid w:val="00F53BA1"/>
    <w:rsid w:val="00F67749"/>
    <w:rsid w:val="00F678D0"/>
    <w:rsid w:val="00F723EF"/>
    <w:rsid w:val="00F80BC7"/>
    <w:rsid w:val="00FB253C"/>
    <w:rsid w:val="00FC5256"/>
    <w:rsid w:val="00FC5B66"/>
    <w:rsid w:val="00FE3614"/>
    <w:rsid w:val="00FE5F6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32E"/>
    <w:rPr>
      <w:rFonts w:ascii="Times New Roman" w:hAnsi="Times New Roman"/>
      <w:kern w:val="0"/>
      <w:sz w:val="24"/>
      <w14:ligatures w14:val="none"/>
    </w:rPr>
  </w:style>
  <w:style w:type="paragraph" w:styleId="Heading1">
    <w:name w:val="heading 1"/>
    <w:basedOn w:val="Normal"/>
    <w:next w:val="Normal"/>
    <w:link w:val="Heading1Char"/>
    <w:uiPriority w:val="9"/>
    <w:qFormat/>
    <w:rsid w:val="0034165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4165A"/>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43FB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34165A"/>
    <w:rPr>
      <w:rFonts w:ascii="Times New Roman" w:eastAsiaTheme="majorEastAsia" w:hAnsi="Times New Roman" w:cstheme="majorBidi"/>
      <w:kern w:val="0"/>
      <w:sz w:val="24"/>
      <w:szCs w:val="32"/>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34165A"/>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F43FB2"/>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F43FB2"/>
    <w:pPr>
      <w:spacing w:after="0" w:line="240" w:lineRule="auto"/>
    </w:pPr>
    <w:rPr>
      <w:rFonts w:ascii="Times New Roman" w:hAnsi="Times New Roman"/>
      <w:kern w:val="0"/>
      <w:sz w:val="24"/>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 w:type="paragraph" w:styleId="Title">
    <w:name w:val="Title"/>
    <w:basedOn w:val="Normal"/>
    <w:next w:val="Normal"/>
    <w:link w:val="TitleChar"/>
    <w:uiPriority w:val="10"/>
    <w:qFormat/>
    <w:rsid w:val="00226E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EFC"/>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SRPD Regular Board Meeting Minutes</vt:lpstr>
    </vt:vector>
  </TitlesOfParts>
  <Manager>Phillip Jimenez</Manager>
  <Company>Shafter Recreation &amp; Park District</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Regular Board Meeting Minutes</dc:title>
  <dc:subject/>
  <dc:creator>Beverly Chambers</dc:creator>
  <cp:keywords/>
  <dc:description/>
  <cp:lastModifiedBy>Shafter Recreation</cp:lastModifiedBy>
  <cp:revision>3</cp:revision>
  <cp:lastPrinted>2026-01-30T18:14:00Z</cp:lastPrinted>
  <dcterms:created xsi:type="dcterms:W3CDTF">2026-05-08T22:01:00Z</dcterms:created>
  <dcterms:modified xsi:type="dcterms:W3CDTF">2026-05-08T22:33:00Z</dcterms:modified>
</cp:coreProperties>
</file>